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450" w:rsidRPr="00373450" w:rsidRDefault="00373450" w:rsidP="00373450">
      <w:pPr>
        <w:pStyle w:val="TableParagraph"/>
        <w:spacing w:line="247" w:lineRule="exact"/>
        <w:ind w:left="3833" w:right="369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450">
        <w:rPr>
          <w:rFonts w:ascii="Times New Roman" w:hAnsi="Times New Roman" w:cs="Times New Roman"/>
          <w:b/>
          <w:sz w:val="28"/>
          <w:szCs w:val="28"/>
        </w:rPr>
        <w:t>Паспорт</w:t>
      </w:r>
      <w:r w:rsidRPr="00373450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373450">
        <w:rPr>
          <w:rFonts w:ascii="Times New Roman" w:hAnsi="Times New Roman" w:cs="Times New Roman"/>
          <w:b/>
          <w:sz w:val="28"/>
          <w:szCs w:val="28"/>
        </w:rPr>
        <w:t>группы</w:t>
      </w:r>
      <w:r w:rsidRPr="00373450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373450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373450">
        <w:rPr>
          <w:rFonts w:ascii="Times New Roman" w:hAnsi="Times New Roman" w:cs="Times New Roman"/>
          <w:b/>
          <w:sz w:val="28"/>
          <w:szCs w:val="28"/>
        </w:rPr>
        <w:t>Единорожки</w:t>
      </w:r>
      <w:proofErr w:type="spellEnd"/>
      <w:r w:rsidRPr="00373450">
        <w:rPr>
          <w:rFonts w:ascii="Times New Roman" w:hAnsi="Times New Roman" w:cs="Times New Roman"/>
          <w:b/>
          <w:sz w:val="28"/>
          <w:szCs w:val="28"/>
        </w:rPr>
        <w:t>»</w:t>
      </w:r>
      <w:r w:rsidRPr="00373450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373450">
        <w:rPr>
          <w:rFonts w:ascii="Times New Roman" w:hAnsi="Times New Roman" w:cs="Times New Roman"/>
          <w:b/>
          <w:sz w:val="28"/>
          <w:szCs w:val="28"/>
        </w:rPr>
        <w:t>МБДОУ</w:t>
      </w:r>
      <w:r w:rsidRPr="00373450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373450">
        <w:rPr>
          <w:rFonts w:ascii="Times New Roman" w:hAnsi="Times New Roman" w:cs="Times New Roman"/>
          <w:b/>
          <w:sz w:val="28"/>
          <w:szCs w:val="28"/>
        </w:rPr>
        <w:t>детского</w:t>
      </w:r>
      <w:r w:rsidRPr="00373450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373450">
        <w:rPr>
          <w:rFonts w:ascii="Times New Roman" w:hAnsi="Times New Roman" w:cs="Times New Roman"/>
          <w:b/>
          <w:sz w:val="28"/>
          <w:szCs w:val="28"/>
        </w:rPr>
        <w:t>сада</w:t>
      </w:r>
      <w:r w:rsidRPr="00373450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373450">
        <w:rPr>
          <w:rFonts w:ascii="Times New Roman" w:hAnsi="Times New Roman" w:cs="Times New Roman"/>
          <w:b/>
          <w:sz w:val="28"/>
          <w:szCs w:val="28"/>
        </w:rPr>
        <w:t>№</w:t>
      </w:r>
      <w:r w:rsidRPr="00373450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373450">
        <w:rPr>
          <w:rFonts w:ascii="Times New Roman" w:hAnsi="Times New Roman" w:cs="Times New Roman"/>
          <w:b/>
          <w:spacing w:val="-5"/>
          <w:sz w:val="28"/>
          <w:szCs w:val="28"/>
        </w:rPr>
        <w:t>42.</w:t>
      </w:r>
    </w:p>
    <w:p w:rsidR="00373450" w:rsidRPr="00373450" w:rsidRDefault="00373450" w:rsidP="00373450">
      <w:pPr>
        <w:pStyle w:val="TableParagraph"/>
        <w:spacing w:before="5"/>
        <w:rPr>
          <w:rFonts w:ascii="Times New Roman" w:hAnsi="Times New Roman" w:cs="Times New Roman"/>
          <w:sz w:val="27"/>
        </w:rPr>
      </w:pPr>
    </w:p>
    <w:p w:rsidR="00373450" w:rsidRPr="00373450" w:rsidRDefault="00373450" w:rsidP="00373450">
      <w:pPr>
        <w:pStyle w:val="TableParagraph"/>
        <w:ind w:left="37"/>
        <w:rPr>
          <w:rFonts w:ascii="Times New Roman" w:hAnsi="Times New Roman" w:cs="Times New Roman"/>
          <w:sz w:val="24"/>
        </w:rPr>
      </w:pPr>
      <w:r w:rsidRPr="00373450">
        <w:rPr>
          <w:rFonts w:ascii="Times New Roman" w:hAnsi="Times New Roman" w:cs="Times New Roman"/>
          <w:sz w:val="24"/>
        </w:rPr>
        <w:t>Группа</w:t>
      </w:r>
      <w:r w:rsidRPr="00373450">
        <w:rPr>
          <w:rFonts w:ascii="Times New Roman" w:hAnsi="Times New Roman" w:cs="Times New Roman"/>
          <w:spacing w:val="-4"/>
          <w:sz w:val="24"/>
        </w:rPr>
        <w:t xml:space="preserve"> </w:t>
      </w:r>
      <w:r w:rsidRPr="00373450">
        <w:rPr>
          <w:rFonts w:ascii="Times New Roman" w:hAnsi="Times New Roman" w:cs="Times New Roman"/>
          <w:sz w:val="24"/>
        </w:rPr>
        <w:t>«</w:t>
      </w:r>
      <w:proofErr w:type="spellStart"/>
      <w:r w:rsidRPr="00373450">
        <w:rPr>
          <w:rFonts w:ascii="Times New Roman" w:hAnsi="Times New Roman" w:cs="Times New Roman"/>
          <w:sz w:val="24"/>
        </w:rPr>
        <w:t>Единорожки</w:t>
      </w:r>
      <w:proofErr w:type="spellEnd"/>
      <w:r w:rsidRPr="00373450">
        <w:rPr>
          <w:rFonts w:ascii="Times New Roman" w:hAnsi="Times New Roman" w:cs="Times New Roman"/>
          <w:sz w:val="24"/>
        </w:rPr>
        <w:t>»</w:t>
      </w:r>
      <w:r w:rsidRPr="00373450">
        <w:rPr>
          <w:rFonts w:ascii="Times New Roman" w:hAnsi="Times New Roman" w:cs="Times New Roman"/>
          <w:spacing w:val="-3"/>
          <w:sz w:val="24"/>
        </w:rPr>
        <w:t xml:space="preserve"> </w:t>
      </w:r>
      <w:r w:rsidRPr="00373450">
        <w:rPr>
          <w:rFonts w:ascii="Times New Roman" w:hAnsi="Times New Roman" w:cs="Times New Roman"/>
          <w:sz w:val="24"/>
        </w:rPr>
        <w:t>расположена</w:t>
      </w:r>
      <w:r w:rsidRPr="00373450">
        <w:rPr>
          <w:rFonts w:ascii="Times New Roman" w:hAnsi="Times New Roman" w:cs="Times New Roman"/>
          <w:spacing w:val="-3"/>
          <w:sz w:val="24"/>
        </w:rPr>
        <w:t xml:space="preserve"> </w:t>
      </w:r>
      <w:r w:rsidRPr="00373450">
        <w:rPr>
          <w:rFonts w:ascii="Times New Roman" w:hAnsi="Times New Roman" w:cs="Times New Roman"/>
          <w:sz w:val="24"/>
        </w:rPr>
        <w:t>на</w:t>
      </w:r>
      <w:r w:rsidRPr="00373450">
        <w:rPr>
          <w:rFonts w:ascii="Times New Roman" w:hAnsi="Times New Roman" w:cs="Times New Roman"/>
          <w:spacing w:val="-4"/>
          <w:sz w:val="24"/>
        </w:rPr>
        <w:t xml:space="preserve"> </w:t>
      </w:r>
      <w:r w:rsidRPr="00373450">
        <w:rPr>
          <w:rFonts w:ascii="Times New Roman" w:hAnsi="Times New Roman" w:cs="Times New Roman"/>
          <w:sz w:val="24"/>
        </w:rPr>
        <w:t>втором</w:t>
      </w:r>
      <w:r w:rsidRPr="00373450">
        <w:rPr>
          <w:rFonts w:ascii="Times New Roman" w:hAnsi="Times New Roman" w:cs="Times New Roman"/>
          <w:spacing w:val="-3"/>
          <w:sz w:val="24"/>
        </w:rPr>
        <w:t xml:space="preserve"> </w:t>
      </w:r>
      <w:r w:rsidRPr="00373450">
        <w:rPr>
          <w:rFonts w:ascii="Times New Roman" w:hAnsi="Times New Roman" w:cs="Times New Roman"/>
          <w:sz w:val="24"/>
        </w:rPr>
        <w:t>этаже</w:t>
      </w:r>
      <w:r w:rsidRPr="00373450">
        <w:rPr>
          <w:rFonts w:ascii="Times New Roman" w:hAnsi="Times New Roman" w:cs="Times New Roman"/>
          <w:spacing w:val="-3"/>
          <w:sz w:val="24"/>
        </w:rPr>
        <w:t xml:space="preserve"> </w:t>
      </w:r>
      <w:r w:rsidRPr="00373450">
        <w:rPr>
          <w:rFonts w:ascii="Times New Roman" w:hAnsi="Times New Roman" w:cs="Times New Roman"/>
          <w:sz w:val="24"/>
        </w:rPr>
        <w:t>здания</w:t>
      </w:r>
      <w:r w:rsidRPr="00373450">
        <w:rPr>
          <w:rFonts w:ascii="Times New Roman" w:hAnsi="Times New Roman" w:cs="Times New Roman"/>
          <w:spacing w:val="-2"/>
          <w:sz w:val="24"/>
        </w:rPr>
        <w:t xml:space="preserve"> </w:t>
      </w:r>
      <w:r w:rsidRPr="00373450">
        <w:rPr>
          <w:rFonts w:ascii="Times New Roman" w:hAnsi="Times New Roman" w:cs="Times New Roman"/>
          <w:sz w:val="24"/>
        </w:rPr>
        <w:t>детского</w:t>
      </w:r>
      <w:r w:rsidRPr="00373450">
        <w:rPr>
          <w:rFonts w:ascii="Times New Roman" w:hAnsi="Times New Roman" w:cs="Times New Roman"/>
          <w:spacing w:val="-3"/>
          <w:sz w:val="24"/>
        </w:rPr>
        <w:t xml:space="preserve"> </w:t>
      </w:r>
      <w:r w:rsidRPr="00373450">
        <w:rPr>
          <w:rFonts w:ascii="Times New Roman" w:hAnsi="Times New Roman" w:cs="Times New Roman"/>
          <w:spacing w:val="-2"/>
          <w:sz w:val="24"/>
        </w:rPr>
        <w:t>сада.</w:t>
      </w:r>
    </w:p>
    <w:p w:rsidR="00373450" w:rsidRPr="00373450" w:rsidRDefault="00373450" w:rsidP="00373450">
      <w:pPr>
        <w:pStyle w:val="TableParagraph"/>
        <w:spacing w:before="39" w:line="273" w:lineRule="auto"/>
        <w:ind w:left="37"/>
        <w:rPr>
          <w:rFonts w:ascii="Times New Roman" w:hAnsi="Times New Roman" w:cs="Times New Roman"/>
          <w:sz w:val="24"/>
        </w:rPr>
      </w:pPr>
      <w:r w:rsidRPr="00373450">
        <w:rPr>
          <w:rFonts w:ascii="Times New Roman" w:hAnsi="Times New Roman" w:cs="Times New Roman"/>
          <w:sz w:val="24"/>
        </w:rPr>
        <w:t>Группа</w:t>
      </w:r>
      <w:r w:rsidRPr="00373450">
        <w:rPr>
          <w:rFonts w:ascii="Times New Roman" w:hAnsi="Times New Roman" w:cs="Times New Roman"/>
          <w:spacing w:val="-2"/>
          <w:sz w:val="24"/>
        </w:rPr>
        <w:t xml:space="preserve"> </w:t>
      </w:r>
      <w:r w:rsidRPr="00373450">
        <w:rPr>
          <w:rFonts w:ascii="Times New Roman" w:hAnsi="Times New Roman" w:cs="Times New Roman"/>
          <w:sz w:val="24"/>
        </w:rPr>
        <w:t>«</w:t>
      </w:r>
      <w:proofErr w:type="spellStart"/>
      <w:r w:rsidRPr="00373450">
        <w:rPr>
          <w:rFonts w:ascii="Times New Roman" w:hAnsi="Times New Roman" w:cs="Times New Roman"/>
          <w:sz w:val="24"/>
        </w:rPr>
        <w:t>Единорожки</w:t>
      </w:r>
      <w:proofErr w:type="spellEnd"/>
      <w:r w:rsidRPr="00373450">
        <w:rPr>
          <w:rFonts w:ascii="Times New Roman" w:hAnsi="Times New Roman" w:cs="Times New Roman"/>
          <w:sz w:val="24"/>
        </w:rPr>
        <w:t>»</w:t>
      </w:r>
      <w:r w:rsidRPr="00373450">
        <w:rPr>
          <w:rFonts w:ascii="Times New Roman" w:hAnsi="Times New Roman" w:cs="Times New Roman"/>
          <w:spacing w:val="-3"/>
          <w:sz w:val="24"/>
        </w:rPr>
        <w:t xml:space="preserve"> </w:t>
      </w:r>
      <w:r w:rsidRPr="00373450">
        <w:rPr>
          <w:rFonts w:ascii="Times New Roman" w:hAnsi="Times New Roman" w:cs="Times New Roman"/>
          <w:sz w:val="24"/>
        </w:rPr>
        <w:t>включает</w:t>
      </w:r>
      <w:r w:rsidRPr="00373450">
        <w:rPr>
          <w:rFonts w:ascii="Times New Roman" w:hAnsi="Times New Roman" w:cs="Times New Roman"/>
          <w:spacing w:val="-3"/>
          <w:sz w:val="24"/>
        </w:rPr>
        <w:t xml:space="preserve"> </w:t>
      </w:r>
      <w:r w:rsidRPr="00373450">
        <w:rPr>
          <w:rFonts w:ascii="Times New Roman" w:hAnsi="Times New Roman" w:cs="Times New Roman"/>
          <w:sz w:val="24"/>
        </w:rPr>
        <w:t>несколько</w:t>
      </w:r>
      <w:r w:rsidRPr="00373450">
        <w:rPr>
          <w:rFonts w:ascii="Times New Roman" w:hAnsi="Times New Roman" w:cs="Times New Roman"/>
          <w:spacing w:val="-4"/>
          <w:sz w:val="24"/>
        </w:rPr>
        <w:t xml:space="preserve"> </w:t>
      </w:r>
      <w:r w:rsidRPr="00373450">
        <w:rPr>
          <w:rFonts w:ascii="Times New Roman" w:hAnsi="Times New Roman" w:cs="Times New Roman"/>
          <w:sz w:val="24"/>
        </w:rPr>
        <w:t>помещений</w:t>
      </w:r>
      <w:r w:rsidRPr="00373450">
        <w:rPr>
          <w:rFonts w:ascii="Times New Roman" w:hAnsi="Times New Roman" w:cs="Times New Roman"/>
          <w:spacing w:val="-4"/>
          <w:sz w:val="24"/>
        </w:rPr>
        <w:t xml:space="preserve"> </w:t>
      </w:r>
      <w:r w:rsidRPr="00373450">
        <w:rPr>
          <w:rFonts w:ascii="Times New Roman" w:hAnsi="Times New Roman" w:cs="Times New Roman"/>
          <w:sz w:val="24"/>
        </w:rPr>
        <w:t>(групповая,</w:t>
      </w:r>
      <w:r w:rsidRPr="00373450">
        <w:rPr>
          <w:rFonts w:ascii="Times New Roman" w:hAnsi="Times New Roman" w:cs="Times New Roman"/>
          <w:spacing w:val="-4"/>
          <w:sz w:val="24"/>
        </w:rPr>
        <w:t xml:space="preserve"> </w:t>
      </w:r>
      <w:r w:rsidRPr="00373450">
        <w:rPr>
          <w:rFonts w:ascii="Times New Roman" w:hAnsi="Times New Roman" w:cs="Times New Roman"/>
          <w:sz w:val="24"/>
        </w:rPr>
        <w:t>спальня,</w:t>
      </w:r>
      <w:r w:rsidRPr="00373450">
        <w:rPr>
          <w:rFonts w:ascii="Times New Roman" w:hAnsi="Times New Roman" w:cs="Times New Roman"/>
          <w:spacing w:val="-3"/>
          <w:sz w:val="24"/>
        </w:rPr>
        <w:t xml:space="preserve"> </w:t>
      </w:r>
      <w:r w:rsidRPr="00373450">
        <w:rPr>
          <w:rFonts w:ascii="Times New Roman" w:hAnsi="Times New Roman" w:cs="Times New Roman"/>
          <w:sz w:val="24"/>
        </w:rPr>
        <w:t>раздевалка,</w:t>
      </w:r>
      <w:r w:rsidRPr="00373450">
        <w:rPr>
          <w:rFonts w:ascii="Times New Roman" w:hAnsi="Times New Roman" w:cs="Times New Roman"/>
          <w:spacing w:val="-3"/>
          <w:sz w:val="24"/>
        </w:rPr>
        <w:t xml:space="preserve"> </w:t>
      </w:r>
      <w:r w:rsidRPr="00373450">
        <w:rPr>
          <w:rFonts w:ascii="Times New Roman" w:hAnsi="Times New Roman" w:cs="Times New Roman"/>
          <w:sz w:val="24"/>
        </w:rPr>
        <w:t>туалетная</w:t>
      </w:r>
      <w:r w:rsidRPr="00373450">
        <w:rPr>
          <w:rFonts w:ascii="Times New Roman" w:hAnsi="Times New Roman" w:cs="Times New Roman"/>
          <w:spacing w:val="-3"/>
          <w:sz w:val="24"/>
        </w:rPr>
        <w:t xml:space="preserve"> </w:t>
      </w:r>
      <w:r w:rsidRPr="00373450">
        <w:rPr>
          <w:rFonts w:ascii="Times New Roman" w:hAnsi="Times New Roman" w:cs="Times New Roman"/>
          <w:sz w:val="24"/>
        </w:rPr>
        <w:t>комнаты) Общая площадь помещения:</w:t>
      </w:r>
    </w:p>
    <w:p w:rsidR="00373450" w:rsidRPr="00373450" w:rsidRDefault="00373450" w:rsidP="00373450">
      <w:pPr>
        <w:pStyle w:val="TableParagraph"/>
        <w:numPr>
          <w:ilvl w:val="0"/>
          <w:numId w:val="1"/>
        </w:numPr>
        <w:tabs>
          <w:tab w:val="left" w:pos="184"/>
        </w:tabs>
        <w:spacing w:before="2"/>
        <w:rPr>
          <w:rFonts w:ascii="Times New Roman" w:hAnsi="Times New Roman" w:cs="Times New Roman"/>
          <w:sz w:val="24"/>
        </w:rPr>
      </w:pPr>
      <w:r w:rsidRPr="00373450">
        <w:rPr>
          <w:rFonts w:ascii="Times New Roman" w:hAnsi="Times New Roman" w:cs="Times New Roman"/>
          <w:sz w:val="24"/>
        </w:rPr>
        <w:t>групповая –</w:t>
      </w:r>
      <w:r w:rsidRPr="00373450">
        <w:rPr>
          <w:rFonts w:ascii="Times New Roman" w:hAnsi="Times New Roman" w:cs="Times New Roman"/>
          <w:spacing w:val="-3"/>
          <w:sz w:val="24"/>
        </w:rPr>
        <w:t xml:space="preserve"> </w:t>
      </w:r>
      <w:r w:rsidRPr="00373450">
        <w:rPr>
          <w:rFonts w:ascii="Times New Roman" w:hAnsi="Times New Roman" w:cs="Times New Roman"/>
        </w:rPr>
        <w:t>60</w:t>
      </w:r>
      <w:r w:rsidRPr="00373450">
        <w:rPr>
          <w:rFonts w:ascii="Times New Roman" w:hAnsi="Times New Roman" w:cs="Times New Roman"/>
          <w:spacing w:val="29"/>
        </w:rPr>
        <w:t xml:space="preserve">  </w:t>
      </w:r>
      <w:r w:rsidRPr="00373450">
        <w:rPr>
          <w:rFonts w:ascii="Times New Roman" w:hAnsi="Times New Roman" w:cs="Times New Roman"/>
          <w:sz w:val="24"/>
        </w:rPr>
        <w:t>кв.</w:t>
      </w:r>
      <w:r w:rsidRPr="00373450">
        <w:rPr>
          <w:rFonts w:ascii="Times New Roman" w:hAnsi="Times New Roman" w:cs="Times New Roman"/>
          <w:spacing w:val="-2"/>
          <w:sz w:val="24"/>
        </w:rPr>
        <w:t xml:space="preserve"> </w:t>
      </w:r>
      <w:r w:rsidRPr="00373450">
        <w:rPr>
          <w:rFonts w:ascii="Times New Roman" w:hAnsi="Times New Roman" w:cs="Times New Roman"/>
          <w:spacing w:val="-5"/>
          <w:sz w:val="24"/>
        </w:rPr>
        <w:t>м.</w:t>
      </w:r>
    </w:p>
    <w:p w:rsidR="00373450" w:rsidRPr="00373450" w:rsidRDefault="00373450" w:rsidP="00373450">
      <w:pPr>
        <w:pStyle w:val="TableParagraph"/>
        <w:numPr>
          <w:ilvl w:val="0"/>
          <w:numId w:val="1"/>
        </w:numPr>
        <w:tabs>
          <w:tab w:val="left" w:pos="184"/>
        </w:tabs>
        <w:spacing w:before="42"/>
        <w:rPr>
          <w:rFonts w:ascii="Times New Roman" w:hAnsi="Times New Roman" w:cs="Times New Roman"/>
          <w:sz w:val="24"/>
        </w:rPr>
      </w:pPr>
      <w:r w:rsidRPr="00373450">
        <w:rPr>
          <w:rFonts w:ascii="Times New Roman" w:hAnsi="Times New Roman" w:cs="Times New Roman"/>
          <w:sz w:val="24"/>
        </w:rPr>
        <w:t>спальня</w:t>
      </w:r>
      <w:r w:rsidRPr="00373450">
        <w:rPr>
          <w:rFonts w:ascii="Times New Roman" w:hAnsi="Times New Roman" w:cs="Times New Roman"/>
          <w:spacing w:val="-3"/>
          <w:sz w:val="24"/>
        </w:rPr>
        <w:t xml:space="preserve"> </w:t>
      </w:r>
      <w:r w:rsidRPr="00373450">
        <w:rPr>
          <w:rFonts w:ascii="Times New Roman" w:hAnsi="Times New Roman" w:cs="Times New Roman"/>
          <w:sz w:val="24"/>
        </w:rPr>
        <w:t>–  кв.</w:t>
      </w:r>
      <w:r w:rsidRPr="00373450">
        <w:rPr>
          <w:rFonts w:ascii="Times New Roman" w:hAnsi="Times New Roman" w:cs="Times New Roman"/>
          <w:spacing w:val="-2"/>
          <w:sz w:val="24"/>
        </w:rPr>
        <w:t xml:space="preserve"> </w:t>
      </w:r>
      <w:r w:rsidRPr="00373450">
        <w:rPr>
          <w:rFonts w:ascii="Times New Roman" w:hAnsi="Times New Roman" w:cs="Times New Roman"/>
          <w:spacing w:val="-5"/>
          <w:sz w:val="24"/>
        </w:rPr>
        <w:t>м.</w:t>
      </w:r>
    </w:p>
    <w:p w:rsidR="00373450" w:rsidRPr="00373450" w:rsidRDefault="00373450" w:rsidP="00373450">
      <w:pPr>
        <w:pStyle w:val="TableParagraph"/>
        <w:numPr>
          <w:ilvl w:val="0"/>
          <w:numId w:val="1"/>
        </w:numPr>
        <w:tabs>
          <w:tab w:val="left" w:pos="184"/>
        </w:tabs>
        <w:spacing w:before="40"/>
        <w:rPr>
          <w:rFonts w:ascii="Times New Roman" w:hAnsi="Times New Roman" w:cs="Times New Roman"/>
          <w:sz w:val="24"/>
        </w:rPr>
      </w:pPr>
      <w:r w:rsidRPr="00373450">
        <w:rPr>
          <w:rFonts w:ascii="Times New Roman" w:hAnsi="Times New Roman" w:cs="Times New Roman"/>
          <w:sz w:val="24"/>
        </w:rPr>
        <w:t>раздевалка</w:t>
      </w:r>
      <w:r w:rsidRPr="00373450">
        <w:rPr>
          <w:rFonts w:ascii="Times New Roman" w:hAnsi="Times New Roman" w:cs="Times New Roman"/>
          <w:spacing w:val="-4"/>
          <w:sz w:val="24"/>
        </w:rPr>
        <w:t xml:space="preserve"> </w:t>
      </w:r>
      <w:r w:rsidRPr="00373450">
        <w:rPr>
          <w:rFonts w:ascii="Times New Roman" w:hAnsi="Times New Roman" w:cs="Times New Roman"/>
          <w:sz w:val="24"/>
        </w:rPr>
        <w:t>–</w:t>
      </w:r>
      <w:r w:rsidRPr="00373450">
        <w:rPr>
          <w:rFonts w:ascii="Times New Roman" w:hAnsi="Times New Roman" w:cs="Times New Roman"/>
        </w:rPr>
        <w:t xml:space="preserve"> </w:t>
      </w:r>
      <w:r w:rsidRPr="00373450">
        <w:rPr>
          <w:rFonts w:ascii="Times New Roman" w:hAnsi="Times New Roman" w:cs="Times New Roman"/>
          <w:sz w:val="24"/>
        </w:rPr>
        <w:t>кв.</w:t>
      </w:r>
      <w:r w:rsidRPr="00373450">
        <w:rPr>
          <w:rFonts w:ascii="Times New Roman" w:hAnsi="Times New Roman" w:cs="Times New Roman"/>
          <w:spacing w:val="-3"/>
          <w:sz w:val="24"/>
        </w:rPr>
        <w:t xml:space="preserve"> </w:t>
      </w:r>
      <w:r w:rsidRPr="00373450">
        <w:rPr>
          <w:rFonts w:ascii="Times New Roman" w:hAnsi="Times New Roman" w:cs="Times New Roman"/>
          <w:spacing w:val="-5"/>
          <w:sz w:val="24"/>
        </w:rPr>
        <w:t>м.</w:t>
      </w:r>
    </w:p>
    <w:p w:rsidR="00373450" w:rsidRPr="00373450" w:rsidRDefault="00373450" w:rsidP="00373450">
      <w:pPr>
        <w:pStyle w:val="TableParagraph"/>
        <w:numPr>
          <w:ilvl w:val="0"/>
          <w:numId w:val="1"/>
        </w:numPr>
        <w:tabs>
          <w:tab w:val="left" w:pos="184"/>
        </w:tabs>
        <w:spacing w:before="40"/>
        <w:rPr>
          <w:rFonts w:ascii="Times New Roman" w:hAnsi="Times New Roman" w:cs="Times New Roman"/>
          <w:sz w:val="24"/>
        </w:rPr>
      </w:pPr>
      <w:r w:rsidRPr="00373450">
        <w:rPr>
          <w:rFonts w:ascii="Times New Roman" w:hAnsi="Times New Roman" w:cs="Times New Roman"/>
          <w:sz w:val="24"/>
        </w:rPr>
        <w:t>туалетная</w:t>
      </w:r>
      <w:r w:rsidRPr="00373450">
        <w:rPr>
          <w:rFonts w:ascii="Times New Roman" w:hAnsi="Times New Roman" w:cs="Times New Roman"/>
          <w:spacing w:val="-2"/>
          <w:sz w:val="24"/>
        </w:rPr>
        <w:t xml:space="preserve"> </w:t>
      </w:r>
      <w:r w:rsidRPr="00373450">
        <w:rPr>
          <w:rFonts w:ascii="Times New Roman" w:hAnsi="Times New Roman" w:cs="Times New Roman"/>
          <w:sz w:val="24"/>
        </w:rPr>
        <w:t>комната –</w:t>
      </w:r>
      <w:r w:rsidRPr="00373450">
        <w:rPr>
          <w:rFonts w:ascii="Times New Roman" w:hAnsi="Times New Roman" w:cs="Times New Roman"/>
        </w:rPr>
        <w:t xml:space="preserve"> </w:t>
      </w:r>
      <w:r w:rsidRPr="00373450">
        <w:rPr>
          <w:rFonts w:ascii="Times New Roman" w:hAnsi="Times New Roman" w:cs="Times New Roman"/>
          <w:sz w:val="24"/>
        </w:rPr>
        <w:t>кв.</w:t>
      </w:r>
      <w:r w:rsidRPr="00373450">
        <w:rPr>
          <w:rFonts w:ascii="Times New Roman" w:hAnsi="Times New Roman" w:cs="Times New Roman"/>
          <w:spacing w:val="-2"/>
          <w:sz w:val="24"/>
        </w:rPr>
        <w:t xml:space="preserve"> </w:t>
      </w:r>
      <w:r w:rsidRPr="00373450">
        <w:rPr>
          <w:rFonts w:ascii="Times New Roman" w:hAnsi="Times New Roman" w:cs="Times New Roman"/>
          <w:spacing w:val="-5"/>
          <w:sz w:val="24"/>
        </w:rPr>
        <w:t>м.</w:t>
      </w:r>
    </w:p>
    <w:p w:rsidR="00373450" w:rsidRPr="00373450" w:rsidRDefault="00373450" w:rsidP="00373450">
      <w:pPr>
        <w:pStyle w:val="TableParagraph"/>
        <w:spacing w:before="39" w:line="273" w:lineRule="auto"/>
        <w:ind w:left="37"/>
        <w:rPr>
          <w:rFonts w:ascii="Times New Roman" w:hAnsi="Times New Roman" w:cs="Times New Roman"/>
          <w:sz w:val="24"/>
        </w:rPr>
      </w:pPr>
      <w:r w:rsidRPr="00373450">
        <w:rPr>
          <w:rFonts w:ascii="Times New Roman" w:hAnsi="Times New Roman" w:cs="Times New Roman"/>
          <w:sz w:val="24"/>
        </w:rPr>
        <w:t>Групповая</w:t>
      </w:r>
      <w:r w:rsidRPr="00373450">
        <w:rPr>
          <w:rFonts w:ascii="Times New Roman" w:hAnsi="Times New Roman" w:cs="Times New Roman"/>
          <w:spacing w:val="-2"/>
          <w:sz w:val="24"/>
        </w:rPr>
        <w:t xml:space="preserve"> </w:t>
      </w:r>
      <w:r w:rsidRPr="00373450">
        <w:rPr>
          <w:rFonts w:ascii="Times New Roman" w:hAnsi="Times New Roman" w:cs="Times New Roman"/>
          <w:sz w:val="24"/>
        </w:rPr>
        <w:t>комната</w:t>
      </w:r>
      <w:r w:rsidRPr="00373450">
        <w:rPr>
          <w:rFonts w:ascii="Times New Roman" w:hAnsi="Times New Roman" w:cs="Times New Roman"/>
          <w:spacing w:val="-2"/>
          <w:sz w:val="24"/>
        </w:rPr>
        <w:t xml:space="preserve"> </w:t>
      </w:r>
      <w:r w:rsidRPr="00373450">
        <w:rPr>
          <w:rFonts w:ascii="Times New Roman" w:hAnsi="Times New Roman" w:cs="Times New Roman"/>
          <w:sz w:val="24"/>
        </w:rPr>
        <w:t>оснащена</w:t>
      </w:r>
      <w:r w:rsidRPr="00373450">
        <w:rPr>
          <w:rFonts w:ascii="Times New Roman" w:hAnsi="Times New Roman" w:cs="Times New Roman"/>
          <w:spacing w:val="-14"/>
          <w:sz w:val="24"/>
        </w:rPr>
        <w:t xml:space="preserve"> </w:t>
      </w:r>
      <w:proofErr w:type="spellStart"/>
      <w:r w:rsidRPr="00373450">
        <w:rPr>
          <w:rFonts w:ascii="Times New Roman" w:hAnsi="Times New Roman" w:cs="Times New Roman"/>
          <w:sz w:val="24"/>
        </w:rPr>
        <w:t>рециркулятором</w:t>
      </w:r>
      <w:proofErr w:type="spellEnd"/>
      <w:r w:rsidRPr="00373450">
        <w:rPr>
          <w:rFonts w:ascii="Times New Roman" w:hAnsi="Times New Roman" w:cs="Times New Roman"/>
          <w:sz w:val="24"/>
        </w:rPr>
        <w:t xml:space="preserve">, интерактивной доской. Настенное оборудование – «Фиолетовый лес» В. В. </w:t>
      </w:r>
      <w:proofErr w:type="spellStart"/>
      <w:r w:rsidRPr="00373450">
        <w:rPr>
          <w:rFonts w:ascii="Times New Roman" w:hAnsi="Times New Roman" w:cs="Times New Roman"/>
          <w:sz w:val="24"/>
        </w:rPr>
        <w:t>Воскобовича</w:t>
      </w:r>
      <w:proofErr w:type="spellEnd"/>
      <w:r w:rsidRPr="00373450">
        <w:rPr>
          <w:rFonts w:ascii="Times New Roman" w:hAnsi="Times New Roman" w:cs="Times New Roman"/>
          <w:sz w:val="24"/>
        </w:rPr>
        <w:t>.</w:t>
      </w:r>
    </w:p>
    <w:p w:rsidR="00373450" w:rsidRPr="00373450" w:rsidRDefault="00373450" w:rsidP="00373450">
      <w:pPr>
        <w:pStyle w:val="TableParagraph"/>
        <w:spacing w:before="39" w:line="273" w:lineRule="auto"/>
        <w:ind w:left="3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450">
        <w:rPr>
          <w:rFonts w:ascii="Times New Roman" w:hAnsi="Times New Roman" w:cs="Times New Roman"/>
          <w:b/>
          <w:sz w:val="28"/>
          <w:szCs w:val="28"/>
        </w:rPr>
        <w:t xml:space="preserve">Групповая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3828"/>
        <w:gridCol w:w="7371"/>
      </w:tblGrid>
      <w:tr w:rsidR="00373450" w:rsidRPr="00373450" w:rsidTr="00E308E0">
        <w:tc>
          <w:tcPr>
            <w:tcW w:w="2943" w:type="dxa"/>
          </w:tcPr>
          <w:p w:rsidR="00373450" w:rsidRPr="00F75A5D" w:rsidRDefault="00373450" w:rsidP="003734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A5D">
              <w:rPr>
                <w:rFonts w:ascii="Times New Roman" w:hAnsi="Times New Roman" w:cs="Times New Roman"/>
                <w:b/>
                <w:sz w:val="24"/>
                <w:szCs w:val="24"/>
              </w:rPr>
              <w:t>Игровые центры</w:t>
            </w:r>
          </w:p>
        </w:tc>
        <w:tc>
          <w:tcPr>
            <w:tcW w:w="3828" w:type="dxa"/>
          </w:tcPr>
          <w:p w:rsidR="00373450" w:rsidRPr="00F75A5D" w:rsidRDefault="00373450" w:rsidP="00E308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A5D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7371" w:type="dxa"/>
          </w:tcPr>
          <w:p w:rsidR="00373450" w:rsidRPr="00E308E0" w:rsidRDefault="00E308E0" w:rsidP="00E308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08E0">
              <w:rPr>
                <w:rFonts w:ascii="Times New Roman" w:hAnsi="Times New Roman" w:cs="Times New Roman"/>
                <w:b/>
                <w:sz w:val="24"/>
                <w:szCs w:val="28"/>
              </w:rPr>
              <w:t>Фото</w:t>
            </w:r>
          </w:p>
        </w:tc>
      </w:tr>
      <w:tr w:rsidR="00373450" w:rsidRPr="00373450" w:rsidTr="00E308E0">
        <w:tc>
          <w:tcPr>
            <w:tcW w:w="2943" w:type="dxa"/>
          </w:tcPr>
          <w:p w:rsidR="00373450" w:rsidRPr="00F75A5D" w:rsidRDefault="00E308E0" w:rsidP="00E308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A5D">
              <w:rPr>
                <w:rFonts w:ascii="Times New Roman" w:hAnsi="Times New Roman" w:cs="Times New Roman"/>
                <w:b/>
                <w:sz w:val="24"/>
                <w:szCs w:val="24"/>
              </w:rPr>
              <w:t>Центр</w:t>
            </w:r>
            <w:r w:rsidRPr="00F75A5D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75A5D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развития речи и обучения грамоте</w:t>
            </w:r>
          </w:p>
        </w:tc>
        <w:tc>
          <w:tcPr>
            <w:tcW w:w="3828" w:type="dxa"/>
          </w:tcPr>
          <w:p w:rsidR="00E308E0" w:rsidRPr="00F75A5D" w:rsidRDefault="00E308E0" w:rsidP="00E308E0">
            <w:pPr>
              <w:pStyle w:val="TableParagraph"/>
              <w:ind w:left="109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F75A5D">
              <w:rPr>
                <w:rFonts w:ascii="Times New Roman" w:hAnsi="Times New Roman" w:cs="Times New Roman"/>
                <w:w w:val="95"/>
                <w:sz w:val="24"/>
                <w:szCs w:val="24"/>
              </w:rPr>
              <w:t>Дидактические игры:</w:t>
            </w:r>
          </w:p>
          <w:p w:rsidR="00E308E0" w:rsidRPr="00F75A5D" w:rsidRDefault="00E308E0" w:rsidP="00E308E0">
            <w:pPr>
              <w:pStyle w:val="TableParagraph"/>
              <w:ind w:left="109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F75A5D">
              <w:rPr>
                <w:rFonts w:ascii="Times New Roman" w:hAnsi="Times New Roman" w:cs="Times New Roman"/>
                <w:w w:val="95"/>
                <w:sz w:val="24"/>
                <w:szCs w:val="24"/>
              </w:rPr>
              <w:t>-«Ассоциации»;</w:t>
            </w:r>
          </w:p>
          <w:p w:rsidR="00E308E0" w:rsidRPr="00F75A5D" w:rsidRDefault="00E308E0" w:rsidP="00E308E0">
            <w:pPr>
              <w:pStyle w:val="TableParagraph"/>
              <w:ind w:left="109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F75A5D">
              <w:rPr>
                <w:rFonts w:ascii="Times New Roman" w:hAnsi="Times New Roman" w:cs="Times New Roman"/>
                <w:w w:val="95"/>
                <w:sz w:val="24"/>
                <w:szCs w:val="24"/>
              </w:rPr>
              <w:t>-«Противоположности»;</w:t>
            </w:r>
          </w:p>
          <w:p w:rsidR="00E308E0" w:rsidRPr="00F75A5D" w:rsidRDefault="00E308E0" w:rsidP="00E308E0">
            <w:pPr>
              <w:pStyle w:val="TableParagraph"/>
              <w:ind w:left="109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F75A5D">
              <w:rPr>
                <w:rFonts w:ascii="Times New Roman" w:hAnsi="Times New Roman" w:cs="Times New Roman"/>
                <w:w w:val="95"/>
                <w:sz w:val="24"/>
                <w:szCs w:val="24"/>
              </w:rPr>
              <w:t>-«Обобщение»;</w:t>
            </w:r>
          </w:p>
          <w:p w:rsidR="00E308E0" w:rsidRPr="00F75A5D" w:rsidRDefault="00E308E0" w:rsidP="00E308E0">
            <w:pPr>
              <w:pStyle w:val="TableParagraph"/>
              <w:ind w:left="109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F75A5D">
              <w:rPr>
                <w:rFonts w:ascii="Times New Roman" w:hAnsi="Times New Roman" w:cs="Times New Roman"/>
                <w:w w:val="95"/>
                <w:sz w:val="24"/>
                <w:szCs w:val="24"/>
              </w:rPr>
              <w:t>-«Времена года»;</w:t>
            </w:r>
          </w:p>
          <w:p w:rsidR="00E308E0" w:rsidRPr="00F75A5D" w:rsidRDefault="00E308E0" w:rsidP="00E308E0">
            <w:pPr>
              <w:pStyle w:val="TableParagraph"/>
              <w:ind w:left="109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F75A5D">
              <w:rPr>
                <w:rFonts w:ascii="Times New Roman" w:hAnsi="Times New Roman" w:cs="Times New Roman"/>
                <w:w w:val="95"/>
                <w:sz w:val="24"/>
                <w:szCs w:val="24"/>
              </w:rPr>
              <w:t>-«Обучающие карточки»;</w:t>
            </w:r>
          </w:p>
          <w:p w:rsidR="00E308E0" w:rsidRPr="00F75A5D" w:rsidRDefault="00E308E0" w:rsidP="00E308E0">
            <w:pPr>
              <w:pStyle w:val="TableParagraph"/>
              <w:ind w:left="109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F75A5D">
              <w:rPr>
                <w:rFonts w:ascii="Times New Roman" w:hAnsi="Times New Roman" w:cs="Times New Roman"/>
                <w:w w:val="95"/>
                <w:sz w:val="24"/>
                <w:szCs w:val="24"/>
              </w:rPr>
              <w:t>-«Глаголы в картинках»;</w:t>
            </w:r>
          </w:p>
          <w:p w:rsidR="00E308E0" w:rsidRPr="00F75A5D" w:rsidRDefault="00E308E0" w:rsidP="00E308E0">
            <w:pPr>
              <w:pStyle w:val="TableParagraph"/>
              <w:ind w:left="109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F75A5D">
              <w:rPr>
                <w:rFonts w:ascii="Times New Roman" w:hAnsi="Times New Roman" w:cs="Times New Roman"/>
                <w:w w:val="95"/>
                <w:sz w:val="24"/>
                <w:szCs w:val="24"/>
              </w:rPr>
              <w:t>-«Что не так?»;</w:t>
            </w:r>
          </w:p>
          <w:p w:rsidR="00E308E0" w:rsidRPr="00F75A5D" w:rsidRDefault="00E308E0" w:rsidP="00E308E0">
            <w:pPr>
              <w:pStyle w:val="TableParagraph"/>
              <w:ind w:left="109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F75A5D">
              <w:rPr>
                <w:rFonts w:ascii="Times New Roman" w:hAnsi="Times New Roman" w:cs="Times New Roman"/>
                <w:w w:val="95"/>
                <w:sz w:val="24"/>
                <w:szCs w:val="24"/>
              </w:rPr>
              <w:t>-«Умное лото. Алфавит»;</w:t>
            </w:r>
          </w:p>
          <w:p w:rsidR="00E308E0" w:rsidRPr="00F75A5D" w:rsidRDefault="00E308E0" w:rsidP="00E308E0">
            <w:pPr>
              <w:pStyle w:val="TableParagraph"/>
              <w:ind w:left="109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F75A5D">
              <w:rPr>
                <w:rFonts w:ascii="Times New Roman" w:hAnsi="Times New Roman" w:cs="Times New Roman"/>
                <w:w w:val="95"/>
                <w:sz w:val="24"/>
                <w:szCs w:val="24"/>
              </w:rPr>
              <w:t>-«Алфавит шифр»;</w:t>
            </w:r>
          </w:p>
          <w:p w:rsidR="00E308E0" w:rsidRPr="00F75A5D" w:rsidRDefault="00E308E0" w:rsidP="00E308E0">
            <w:pPr>
              <w:pStyle w:val="TableParagraph"/>
              <w:ind w:left="109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F75A5D">
              <w:rPr>
                <w:rFonts w:ascii="Times New Roman" w:hAnsi="Times New Roman" w:cs="Times New Roman"/>
                <w:w w:val="95"/>
                <w:sz w:val="24"/>
                <w:szCs w:val="24"/>
              </w:rPr>
              <w:t>- Логопедический набор-2 шт.;</w:t>
            </w:r>
          </w:p>
          <w:p w:rsidR="00E308E0" w:rsidRPr="00F75A5D" w:rsidRDefault="00E308E0" w:rsidP="00E308E0">
            <w:pPr>
              <w:pStyle w:val="TableParagraph"/>
              <w:ind w:left="109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F75A5D">
              <w:rPr>
                <w:rFonts w:ascii="Times New Roman" w:hAnsi="Times New Roman" w:cs="Times New Roman"/>
                <w:w w:val="95"/>
                <w:sz w:val="24"/>
                <w:szCs w:val="24"/>
              </w:rPr>
              <w:t>-Настольная игра-</w:t>
            </w:r>
            <w:proofErr w:type="spellStart"/>
            <w:r w:rsidRPr="00F75A5D">
              <w:rPr>
                <w:rFonts w:ascii="Times New Roman" w:hAnsi="Times New Roman" w:cs="Times New Roman"/>
                <w:w w:val="95"/>
                <w:sz w:val="24"/>
                <w:szCs w:val="24"/>
              </w:rPr>
              <w:t>ходилка</w:t>
            </w:r>
            <w:proofErr w:type="spellEnd"/>
            <w:r w:rsidRPr="00F75A5D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«Алфавит»;</w:t>
            </w:r>
          </w:p>
          <w:p w:rsidR="00E308E0" w:rsidRPr="00F75A5D" w:rsidRDefault="00E308E0" w:rsidP="00E308E0">
            <w:pPr>
              <w:pStyle w:val="TableParagraph"/>
              <w:ind w:left="109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F75A5D">
              <w:rPr>
                <w:rFonts w:ascii="Times New Roman" w:hAnsi="Times New Roman" w:cs="Times New Roman"/>
                <w:w w:val="95"/>
                <w:sz w:val="24"/>
                <w:szCs w:val="24"/>
              </w:rPr>
              <w:t>-«Изучаем алфавит»;</w:t>
            </w:r>
          </w:p>
          <w:p w:rsidR="00373450" w:rsidRPr="00F75A5D" w:rsidRDefault="00E308E0" w:rsidP="00E308E0">
            <w:pPr>
              <w:pStyle w:val="TableParagraph"/>
              <w:ind w:left="109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F75A5D">
              <w:rPr>
                <w:rFonts w:ascii="Times New Roman" w:hAnsi="Times New Roman" w:cs="Times New Roman"/>
                <w:w w:val="95"/>
                <w:sz w:val="24"/>
                <w:szCs w:val="24"/>
              </w:rPr>
              <w:t>-Развивающий набор «Читаем слоги».</w:t>
            </w:r>
          </w:p>
        </w:tc>
        <w:tc>
          <w:tcPr>
            <w:tcW w:w="7371" w:type="dxa"/>
          </w:tcPr>
          <w:p w:rsidR="00373450" w:rsidRPr="00373450" w:rsidRDefault="00E308E0">
            <w:pPr>
              <w:rPr>
                <w:rFonts w:ascii="Times New Roman" w:hAnsi="Times New Roman" w:cs="Times New Roman"/>
              </w:rPr>
            </w:pPr>
            <w:r w:rsidRPr="00E308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22475" cy="1516796"/>
                  <wp:effectExtent l="19050" t="0" r="0" b="0"/>
                  <wp:docPr id="1" name="Рисунок 1" descr="IMG_3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0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475" cy="151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08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45201" cy="1383845"/>
                  <wp:effectExtent l="0" t="228600" r="0" b="216355"/>
                  <wp:docPr id="4" name="Рисунок 2" descr="IMG_3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0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44880" cy="138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450" w:rsidRPr="00373450" w:rsidTr="00E308E0">
        <w:tc>
          <w:tcPr>
            <w:tcW w:w="2943" w:type="dxa"/>
          </w:tcPr>
          <w:p w:rsidR="00373450" w:rsidRPr="00F75A5D" w:rsidRDefault="00E308E0" w:rsidP="00E308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A5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Центр изо-деятельности</w:t>
            </w:r>
          </w:p>
        </w:tc>
        <w:tc>
          <w:tcPr>
            <w:tcW w:w="3828" w:type="dxa"/>
          </w:tcPr>
          <w:p w:rsidR="00F75A5D" w:rsidRPr="00F75A5D" w:rsidRDefault="00F75A5D" w:rsidP="00F75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5A5D">
              <w:rPr>
                <w:rFonts w:ascii="Times New Roman" w:hAnsi="Times New Roman" w:cs="Times New Roman"/>
                <w:sz w:val="24"/>
                <w:szCs w:val="24"/>
              </w:rPr>
              <w:t>Рисование:</w:t>
            </w:r>
          </w:p>
          <w:p w:rsidR="00070FC9" w:rsidRDefault="00F75A5D" w:rsidP="00F75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5A5D">
              <w:rPr>
                <w:rFonts w:ascii="Times New Roman" w:hAnsi="Times New Roman" w:cs="Times New Roman"/>
                <w:sz w:val="24"/>
                <w:szCs w:val="24"/>
              </w:rPr>
              <w:t>Цветные карандаши, гуашевые краски, альбомы для рисования, баночки-непроливайки, кисточки тонкие и толстые, поролоновые г</w:t>
            </w:r>
            <w:r w:rsidR="00070FC9">
              <w:rPr>
                <w:rFonts w:ascii="Times New Roman" w:hAnsi="Times New Roman" w:cs="Times New Roman"/>
                <w:sz w:val="24"/>
                <w:szCs w:val="24"/>
              </w:rPr>
              <w:t>убки, раскраски, мелки цветные, доска магнитная, трафареты, картинки народного творчества.</w:t>
            </w:r>
          </w:p>
          <w:p w:rsidR="00F75A5D" w:rsidRPr="00F75A5D" w:rsidRDefault="00F75A5D" w:rsidP="00F75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5A5D">
              <w:rPr>
                <w:rFonts w:ascii="Times New Roman" w:hAnsi="Times New Roman" w:cs="Times New Roman"/>
                <w:sz w:val="24"/>
                <w:szCs w:val="24"/>
              </w:rPr>
              <w:t>Лепка:</w:t>
            </w:r>
          </w:p>
          <w:p w:rsidR="00F75A5D" w:rsidRPr="00F75A5D" w:rsidRDefault="00F75A5D" w:rsidP="00F75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5A5D">
              <w:rPr>
                <w:rFonts w:ascii="Times New Roman" w:hAnsi="Times New Roman" w:cs="Times New Roman"/>
                <w:sz w:val="24"/>
                <w:szCs w:val="24"/>
              </w:rPr>
              <w:t>Пластилин, стеки, дощечки для лепки.</w:t>
            </w:r>
          </w:p>
          <w:p w:rsidR="00373450" w:rsidRPr="00F75A5D" w:rsidRDefault="00F75A5D" w:rsidP="00F75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5A5D">
              <w:rPr>
                <w:rFonts w:ascii="Times New Roman" w:hAnsi="Times New Roman" w:cs="Times New Roman"/>
                <w:sz w:val="24"/>
                <w:szCs w:val="24"/>
              </w:rPr>
              <w:t>Аппликация: цветная бумага, клей.</w:t>
            </w:r>
          </w:p>
        </w:tc>
        <w:tc>
          <w:tcPr>
            <w:tcW w:w="7371" w:type="dxa"/>
          </w:tcPr>
          <w:p w:rsidR="00373450" w:rsidRPr="00373450" w:rsidRDefault="00070F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200400" cy="2400238"/>
                  <wp:effectExtent l="19050" t="0" r="0" b="0"/>
                  <wp:docPr id="5" name="Рисунок 4" descr="IMG_3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0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646" cy="2401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450" w:rsidRPr="00373450" w:rsidTr="00E308E0">
        <w:tc>
          <w:tcPr>
            <w:tcW w:w="2943" w:type="dxa"/>
          </w:tcPr>
          <w:p w:rsidR="00373450" w:rsidRPr="00CB18BE" w:rsidRDefault="00CB18BE" w:rsidP="00CD37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Центр математики,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сенсорики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логики</w:t>
            </w:r>
          </w:p>
        </w:tc>
        <w:tc>
          <w:tcPr>
            <w:tcW w:w="3828" w:type="dxa"/>
          </w:tcPr>
          <w:p w:rsidR="00251E6E" w:rsidRDefault="00251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игры:</w:t>
            </w:r>
          </w:p>
          <w:p w:rsidR="00251E6E" w:rsidRDefault="00251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-различные пазлы-7шт;</w:t>
            </w:r>
          </w:p>
          <w:p w:rsidR="00251E6E" w:rsidRDefault="00251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-мозаики-3шт;</w:t>
            </w:r>
          </w:p>
          <w:p w:rsidR="00251E6E" w:rsidRDefault="00251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-«Время»;</w:t>
            </w:r>
          </w:p>
          <w:p w:rsidR="00251E6E" w:rsidRDefault="00251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-«лото»;</w:t>
            </w:r>
          </w:p>
          <w:p w:rsidR="00251E6E" w:rsidRDefault="00251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iq</w:t>
            </w:r>
            <w:proofErr w:type="spellEnd"/>
            <w:r w:rsidRPr="00251E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лото «Кто где спрятался?», «Чего не хватает?», «Витражи», «Половинки»,</w:t>
            </w:r>
            <w:r w:rsidR="00005489">
              <w:rPr>
                <w:rFonts w:ascii="Times New Roman" w:hAnsi="Times New Roman" w:cs="Times New Roman"/>
                <w:sz w:val="24"/>
                <w:szCs w:val="24"/>
              </w:rPr>
              <w:t xml:space="preserve"> «Счет»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«Тень»</w:t>
            </w:r>
            <w:r w:rsidR="0000548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5489" w:rsidRDefault="00005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-«Логические квадраты»;</w:t>
            </w:r>
          </w:p>
          <w:p w:rsidR="00005489" w:rsidRDefault="00005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-«Собери по образцу»;</w:t>
            </w:r>
          </w:p>
          <w:p w:rsidR="00005489" w:rsidRDefault="00005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-«Равновесие»;</w:t>
            </w:r>
          </w:p>
          <w:p w:rsidR="00005489" w:rsidRDefault="00005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-«Пуговки»;</w:t>
            </w:r>
          </w:p>
          <w:p w:rsidR="00005489" w:rsidRDefault="00005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-«Болтики»;</w:t>
            </w:r>
          </w:p>
          <w:p w:rsidR="00005489" w:rsidRDefault="00005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-«Рыбалка»;</w:t>
            </w:r>
          </w:p>
          <w:p w:rsidR="00005489" w:rsidRDefault="00005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-«Съедобное – несъедобное»;</w:t>
            </w:r>
          </w:p>
          <w:p w:rsidR="00005489" w:rsidRPr="00251E6E" w:rsidRDefault="00005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-«Режим дня. Изучаем время».</w:t>
            </w:r>
          </w:p>
        </w:tc>
        <w:tc>
          <w:tcPr>
            <w:tcW w:w="7371" w:type="dxa"/>
          </w:tcPr>
          <w:p w:rsidR="00373450" w:rsidRPr="00373450" w:rsidRDefault="00CB1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034146" cy="2275550"/>
                  <wp:effectExtent l="0" t="381000" r="0" b="353350"/>
                  <wp:docPr id="2" name="Рисунок 1" descr="IMG_3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0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34811" cy="227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450" w:rsidRPr="00373450" w:rsidTr="00E308E0">
        <w:tc>
          <w:tcPr>
            <w:tcW w:w="2943" w:type="dxa"/>
          </w:tcPr>
          <w:p w:rsidR="00373450" w:rsidRPr="00CD3790" w:rsidRDefault="00CD3790" w:rsidP="00CD37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Центр нравственно-патриотического воспитания</w:t>
            </w:r>
          </w:p>
        </w:tc>
        <w:tc>
          <w:tcPr>
            <w:tcW w:w="3828" w:type="dxa"/>
          </w:tcPr>
          <w:p w:rsidR="00373450" w:rsidRDefault="00CD3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Макет «Курень»</w:t>
            </w:r>
            <w:r w:rsidR="006C08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0858" w:rsidRDefault="006C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Фигуры «Казак с казачкой».</w:t>
            </w:r>
          </w:p>
          <w:p w:rsidR="006C0858" w:rsidRDefault="006C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Портрет В. В. Путина.</w:t>
            </w:r>
          </w:p>
          <w:p w:rsidR="006C0858" w:rsidRDefault="006C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Флаг.</w:t>
            </w:r>
          </w:p>
          <w:p w:rsidR="006C0858" w:rsidRDefault="006C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 России.</w:t>
            </w:r>
          </w:p>
          <w:p w:rsidR="006C0858" w:rsidRDefault="006C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Герб.</w:t>
            </w:r>
          </w:p>
          <w:p w:rsidR="006C0858" w:rsidRDefault="006C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Глобус.</w:t>
            </w:r>
          </w:p>
          <w:p w:rsidR="006C0858" w:rsidRDefault="006C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Книги:</w:t>
            </w:r>
          </w:p>
          <w:p w:rsidR="006C0858" w:rsidRDefault="006C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-«В краю тихого Дона»;</w:t>
            </w:r>
          </w:p>
          <w:p w:rsidR="006C0858" w:rsidRDefault="006C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-«Казачьи сказки»;</w:t>
            </w:r>
          </w:p>
          <w:p w:rsidR="006C0858" w:rsidRDefault="006C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-«История России»;</w:t>
            </w:r>
          </w:p>
          <w:p w:rsidR="006C0858" w:rsidRDefault="006C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-«Россия»;</w:t>
            </w:r>
          </w:p>
          <w:p w:rsidR="006C0858" w:rsidRDefault="006C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-«Природа России»;</w:t>
            </w:r>
          </w:p>
          <w:p w:rsidR="006C0858" w:rsidRDefault="006C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-«Народы России»;</w:t>
            </w:r>
          </w:p>
          <w:p w:rsidR="00FD6D6A" w:rsidRDefault="00FD6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«История Новочеркасска»;</w:t>
            </w:r>
          </w:p>
          <w:p w:rsidR="006C0858" w:rsidRDefault="006C0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</w:t>
            </w:r>
            <w:r w:rsidR="0050367D">
              <w:rPr>
                <w:rFonts w:ascii="Times New Roman" w:hAnsi="Times New Roman" w:cs="Times New Roman"/>
                <w:sz w:val="24"/>
                <w:szCs w:val="24"/>
              </w:rPr>
              <w:t>бор книг «Моя Россия»;</w:t>
            </w:r>
          </w:p>
          <w:p w:rsidR="0050367D" w:rsidRDefault="0050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-«Б</w:t>
            </w:r>
            <w:r w:rsidR="00FD6D6A">
              <w:rPr>
                <w:rFonts w:ascii="Times New Roman" w:hAnsi="Times New Roman" w:cs="Times New Roman"/>
                <w:sz w:val="24"/>
                <w:szCs w:val="24"/>
              </w:rPr>
              <w:t>ылины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50367D" w:rsidRDefault="0050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Посуда с различной росписью.</w:t>
            </w:r>
          </w:p>
          <w:p w:rsidR="0050367D" w:rsidRDefault="0050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Куклы из ткани.</w:t>
            </w:r>
          </w:p>
          <w:p w:rsidR="0050367D" w:rsidRDefault="0050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Матрешка.</w:t>
            </w:r>
          </w:p>
          <w:p w:rsidR="0050367D" w:rsidRDefault="0050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игры:</w:t>
            </w:r>
          </w:p>
          <w:p w:rsidR="0050367D" w:rsidRDefault="0050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-игра-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ходилка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«Путешествие по России»;</w:t>
            </w:r>
          </w:p>
          <w:p w:rsidR="0050367D" w:rsidRDefault="0050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«Наша Родина – Россия»;</w:t>
            </w:r>
          </w:p>
          <w:p w:rsidR="0050367D" w:rsidRDefault="00503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-лото «Народное искусство»</w:t>
            </w:r>
            <w:r w:rsidR="00FD6D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6D6A" w:rsidRPr="00CD3790" w:rsidRDefault="00FD6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Альбом для рассматривания «Наша город – Новочеркасск».</w:t>
            </w:r>
          </w:p>
        </w:tc>
        <w:tc>
          <w:tcPr>
            <w:tcW w:w="7371" w:type="dxa"/>
          </w:tcPr>
          <w:p w:rsidR="00373450" w:rsidRDefault="00CD3790" w:rsidP="00CD37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51900" cy="2063871"/>
                  <wp:effectExtent l="0" t="342900" r="0" b="317379"/>
                  <wp:docPr id="8" name="Рисунок 5" descr="IMG_3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0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8533" cy="206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44494" cy="1683327"/>
                  <wp:effectExtent l="19050" t="0" r="3406" b="0"/>
                  <wp:docPr id="3" name="Рисунок 2" descr="IMG_3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0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240" cy="1684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6C27" w:rsidRPr="00373450" w:rsidRDefault="003F6C27" w:rsidP="00CD3790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  <w:tr w:rsidR="00373450" w:rsidRPr="00373450" w:rsidTr="00E308E0">
        <w:tc>
          <w:tcPr>
            <w:tcW w:w="2943" w:type="dxa"/>
          </w:tcPr>
          <w:p w:rsidR="00373450" w:rsidRPr="00CD3790" w:rsidRDefault="00FD6D6A" w:rsidP="00FD6D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Центр экологии и экспериментирования</w:t>
            </w:r>
          </w:p>
        </w:tc>
        <w:tc>
          <w:tcPr>
            <w:tcW w:w="3828" w:type="dxa"/>
          </w:tcPr>
          <w:p w:rsidR="00373450" w:rsidRPr="00FD6D6A" w:rsidRDefault="00FD6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D6A">
              <w:rPr>
                <w:rFonts w:ascii="Times New Roman" w:hAnsi="Times New Roman" w:cs="Times New Roman"/>
                <w:sz w:val="24"/>
                <w:szCs w:val="24"/>
              </w:rPr>
              <w:t>Магнитная доска с магнитами «Времена года».</w:t>
            </w:r>
          </w:p>
          <w:p w:rsidR="00FD6D6A" w:rsidRPr="00FD6D6A" w:rsidRDefault="00FD6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D6A">
              <w:rPr>
                <w:rFonts w:ascii="Times New Roman" w:hAnsi="Times New Roman" w:cs="Times New Roman"/>
                <w:sz w:val="24"/>
                <w:szCs w:val="24"/>
              </w:rPr>
              <w:t>Книги:</w:t>
            </w:r>
          </w:p>
          <w:p w:rsidR="00FD6D6A" w:rsidRDefault="00FD6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D6A">
              <w:rPr>
                <w:rFonts w:ascii="Times New Roman" w:hAnsi="Times New Roman" w:cs="Times New Roman"/>
                <w:sz w:val="24"/>
                <w:szCs w:val="24"/>
              </w:rPr>
              <w:t>-«Рассказы про жив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отных»;</w:t>
            </w:r>
          </w:p>
          <w:p w:rsidR="00FD6D6A" w:rsidRDefault="00BF4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-«Басни»;</w:t>
            </w:r>
          </w:p>
          <w:p w:rsidR="00BF45C4" w:rsidRDefault="00BF4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-«Почему мы болеем? Иммунитет»;</w:t>
            </w:r>
          </w:p>
          <w:p w:rsidR="00BF45C4" w:rsidRDefault="00BF4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-«Что там под водой?»;</w:t>
            </w:r>
          </w:p>
          <w:p w:rsidR="00BF45C4" w:rsidRDefault="00BF4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-«Микробы».</w:t>
            </w:r>
          </w:p>
          <w:p w:rsidR="00BF45C4" w:rsidRDefault="00BF4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альбомы «Весна», «Насекомые», «Перелетные птицы».</w:t>
            </w:r>
          </w:p>
          <w:p w:rsidR="00BF45C4" w:rsidRDefault="00BF4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Наглядный материал «Бабочки», «Насекомые», «Перелетные птицы». </w:t>
            </w:r>
          </w:p>
          <w:p w:rsidR="00BF45C4" w:rsidRDefault="00BF4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для экспериментирования.</w:t>
            </w:r>
          </w:p>
          <w:p w:rsidR="00BF45C4" w:rsidRDefault="00BF4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Кинетический песок.</w:t>
            </w:r>
          </w:p>
          <w:p w:rsidR="00BF45C4" w:rsidRDefault="00DA2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игры:</w:t>
            </w:r>
          </w:p>
          <w:p w:rsidR="00DA245A" w:rsidRDefault="00DA2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-«Наблюдательность»;</w:t>
            </w:r>
          </w:p>
          <w:p w:rsidR="00DA245A" w:rsidRDefault="00DA2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-«Чтобы не попасть в беду?»;</w:t>
            </w:r>
          </w:p>
          <w:p w:rsidR="00DA245A" w:rsidRDefault="00DA2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-«Времена года»;</w:t>
            </w:r>
          </w:p>
          <w:p w:rsidR="00DA245A" w:rsidRDefault="00DA2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«Сафари»;</w:t>
            </w:r>
          </w:p>
          <w:p w:rsidR="00DA245A" w:rsidRDefault="00DA2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-«Одежда»;</w:t>
            </w:r>
          </w:p>
          <w:p w:rsidR="00DA245A" w:rsidRDefault="00DA2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-«Что было дальше?».</w:t>
            </w:r>
          </w:p>
          <w:p w:rsidR="00DA245A" w:rsidRDefault="00DA2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Лекйка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245A" w:rsidRDefault="00DA2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Банки с крупами.</w:t>
            </w:r>
          </w:p>
          <w:p w:rsidR="00DA245A" w:rsidRPr="00FD6D6A" w:rsidRDefault="00DA24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373450" w:rsidRPr="00373450" w:rsidRDefault="00FD6D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49681" cy="1987209"/>
                  <wp:effectExtent l="0" t="323850" r="0" b="317841"/>
                  <wp:docPr id="9" name="Рисунок 8" descr="IMG_3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0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50262" cy="198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450" w:rsidRPr="00373450" w:rsidTr="00E308E0">
        <w:tc>
          <w:tcPr>
            <w:tcW w:w="2943" w:type="dxa"/>
          </w:tcPr>
          <w:p w:rsidR="00373450" w:rsidRPr="00CD3790" w:rsidRDefault="00BF12B1" w:rsidP="00BF12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Игровой центр</w:t>
            </w:r>
          </w:p>
        </w:tc>
        <w:tc>
          <w:tcPr>
            <w:tcW w:w="3828" w:type="dxa"/>
          </w:tcPr>
          <w:p w:rsidR="00373450" w:rsidRDefault="00E1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Сюжетно-ролевые игры:</w:t>
            </w:r>
          </w:p>
          <w:p w:rsidR="00E13281" w:rsidRDefault="00E1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-магазин (касса, набор продуктов телефон, корзинка для продуктов);</w:t>
            </w:r>
          </w:p>
          <w:p w:rsidR="00E13281" w:rsidRDefault="00E1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-семья (куклы, мягкие игрушки, диван, кресла, стол);</w:t>
            </w:r>
          </w:p>
          <w:p w:rsidR="00E13281" w:rsidRDefault="00E1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-кухня (набор посуды);</w:t>
            </w:r>
          </w:p>
          <w:p w:rsidR="00E13281" w:rsidRDefault="00E1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-больница (ростомер, кушетка,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стол, стул, набор доктора)</w:t>
            </w:r>
          </w:p>
          <w:p w:rsidR="00E13281" w:rsidRDefault="00E1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Коляска 4 шт.</w:t>
            </w:r>
          </w:p>
          <w:p w:rsidR="00E13281" w:rsidRDefault="00E1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Кукольный набор.</w:t>
            </w:r>
          </w:p>
          <w:p w:rsidR="00E13281" w:rsidRPr="00FD6D6A" w:rsidRDefault="00E1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«Домик» и «Ферма».</w:t>
            </w:r>
          </w:p>
        </w:tc>
        <w:tc>
          <w:tcPr>
            <w:tcW w:w="7371" w:type="dxa"/>
          </w:tcPr>
          <w:p w:rsidR="003F6C27" w:rsidRDefault="00BF12B1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1503752" cy="1209675"/>
                  <wp:effectExtent l="0" t="0" r="0" b="0"/>
                  <wp:docPr id="10" name="Рисунок 9" descr="IMG_3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1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770" cy="1224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6C27">
              <w:rPr>
                <w:rFonts w:ascii="Times New Roman" w:hAnsi="Times New Roman" w:cs="Times New Roman"/>
                <w:noProof/>
              </w:rPr>
              <w:t xml:space="preserve">           </w:t>
            </w:r>
          </w:p>
          <w:p w:rsidR="003F6C27" w:rsidRDefault="003F6C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354BCDA4">
                  <wp:extent cx="1889760" cy="142049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6C27" w:rsidRDefault="003F6C27">
            <w:pPr>
              <w:rPr>
                <w:rFonts w:ascii="Times New Roman" w:hAnsi="Times New Roman" w:cs="Times New Roman"/>
              </w:rPr>
            </w:pPr>
          </w:p>
          <w:p w:rsidR="003F6C27" w:rsidRDefault="00BF12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68553" cy="1476375"/>
                  <wp:effectExtent l="0" t="0" r="0" b="0"/>
                  <wp:docPr id="12" name="Рисунок 11" descr="IMG_3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1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311" cy="1478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6C27">
              <w:rPr>
                <w:rFonts w:ascii="Times New Roman" w:hAnsi="Times New Roman" w:cs="Times New Roman"/>
              </w:rPr>
              <w:t xml:space="preserve">        </w:t>
            </w:r>
            <w:r w:rsidR="003F6C2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1B97C42" wp14:editId="33E0BF54">
                  <wp:extent cx="2041817" cy="1531323"/>
                  <wp:effectExtent l="0" t="247650" r="0" b="240665"/>
                  <wp:docPr id="13" name="Рисунок 12" descr="IMG_3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0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47686" cy="153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450" w:rsidRPr="00373450" w:rsidRDefault="00373450">
            <w:pPr>
              <w:rPr>
                <w:rFonts w:ascii="Times New Roman" w:hAnsi="Times New Roman" w:cs="Times New Roman"/>
              </w:rPr>
            </w:pPr>
          </w:p>
        </w:tc>
      </w:tr>
      <w:tr w:rsidR="00373450" w:rsidRPr="00373450" w:rsidTr="00E308E0">
        <w:tc>
          <w:tcPr>
            <w:tcW w:w="2943" w:type="dxa"/>
          </w:tcPr>
          <w:p w:rsidR="00373450" w:rsidRPr="00CD3790" w:rsidRDefault="00745018" w:rsidP="007450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Центр «Все профессии важны – все профессии нужны!»</w:t>
            </w:r>
          </w:p>
        </w:tc>
        <w:tc>
          <w:tcPr>
            <w:tcW w:w="3828" w:type="dxa"/>
          </w:tcPr>
          <w:p w:rsidR="00373450" w:rsidRDefault="00745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Деревянный гараж для машин.</w:t>
            </w:r>
          </w:p>
          <w:p w:rsidR="00745018" w:rsidRDefault="00745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машинок разного размера.</w:t>
            </w:r>
          </w:p>
          <w:p w:rsidR="00745018" w:rsidRDefault="00745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«Ремонтник».</w:t>
            </w:r>
          </w:p>
          <w:p w:rsidR="00745018" w:rsidRDefault="000E0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Куклы би-ба-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«Профессии».</w:t>
            </w:r>
          </w:p>
          <w:p w:rsidR="000E0105" w:rsidRDefault="000E0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Макет «Город и дорога».</w:t>
            </w:r>
          </w:p>
          <w:p w:rsidR="000E0105" w:rsidRDefault="000E0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Ноутбук.</w:t>
            </w:r>
          </w:p>
          <w:p w:rsidR="000E0105" w:rsidRDefault="000E0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Калькулятор.</w:t>
            </w:r>
          </w:p>
          <w:p w:rsidR="000E0105" w:rsidRDefault="000E0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Костюм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 сюжетно-ролевой игре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«Пожарник».</w:t>
            </w:r>
          </w:p>
          <w:p w:rsidR="000E0105" w:rsidRDefault="000E0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игры:</w:t>
            </w:r>
          </w:p>
          <w:p w:rsidR="000E0105" w:rsidRDefault="000E0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-«Профессии»;</w:t>
            </w:r>
          </w:p>
          <w:p w:rsidR="000E0105" w:rsidRDefault="000E0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-пальчиковые игры «Дело мастера боится»;</w:t>
            </w:r>
          </w:p>
          <w:p w:rsidR="000E0105" w:rsidRDefault="000E0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-карточки «Изучаем ПДД»;</w:t>
            </w:r>
          </w:p>
          <w:p w:rsidR="000E0105" w:rsidRDefault="000E0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-игра-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ходилка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«Изучаем ПДД»;</w:t>
            </w:r>
          </w:p>
          <w:p w:rsidR="000E0105" w:rsidRDefault="000E0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-викторина «Азбука безопасности»;</w:t>
            </w:r>
          </w:p>
          <w:p w:rsidR="000E0105" w:rsidRDefault="000E0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-«Важные профессии»;</w:t>
            </w:r>
          </w:p>
          <w:p w:rsidR="000E0105" w:rsidRDefault="000E0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-лото «Профессии»;</w:t>
            </w:r>
          </w:p>
          <w:p w:rsidR="000E0105" w:rsidRDefault="000E0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-лото ПДД;</w:t>
            </w:r>
          </w:p>
          <w:p w:rsidR="00D262B8" w:rsidRDefault="000E0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-«Дорожные знаки»</w:t>
            </w:r>
            <w:r w:rsidR="00D262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62B8" w:rsidRDefault="00D26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 материал «Комплект дорожных знаков».</w:t>
            </w:r>
          </w:p>
          <w:p w:rsidR="00D262B8" w:rsidRDefault="00D26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Схемы построек из конструктора.</w:t>
            </w:r>
          </w:p>
          <w:p w:rsidR="00D262B8" w:rsidRDefault="00D26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Конструкторы:</w:t>
            </w:r>
          </w:p>
          <w:p w:rsidR="00D262B8" w:rsidRDefault="00D26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Фанкластик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D262B8" w:rsidRDefault="00D26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D262B8" w:rsidRDefault="00D26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Полидрон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0E0105" w:rsidRPr="00FD6D6A" w:rsidRDefault="00D26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Стол.</w:t>
            </w:r>
            <w:r w:rsidR="000E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</w:tcPr>
          <w:p w:rsidR="00373450" w:rsidRPr="00373450" w:rsidRDefault="007450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608119" cy="1956038"/>
                  <wp:effectExtent l="19050" t="0" r="1731" b="0"/>
                  <wp:docPr id="14" name="Рисунок 13" descr="IMG_3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1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691" cy="1956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930237" cy="2197621"/>
                  <wp:effectExtent l="19050" t="0" r="3463" b="0"/>
                  <wp:docPr id="15" name="Рисунок 14" descr="IMG_3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1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880" cy="2198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2B8" w:rsidRPr="00373450" w:rsidTr="00E308E0">
        <w:tc>
          <w:tcPr>
            <w:tcW w:w="2943" w:type="dxa"/>
          </w:tcPr>
          <w:p w:rsidR="00D262B8" w:rsidRDefault="00D262B8" w:rsidP="00D26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Музыкально-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театрализованый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центр</w:t>
            </w:r>
          </w:p>
        </w:tc>
        <w:tc>
          <w:tcPr>
            <w:tcW w:w="3828" w:type="dxa"/>
          </w:tcPr>
          <w:p w:rsidR="00D262B8" w:rsidRDefault="009952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Куклы би-ба-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5255" w:rsidRDefault="009952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Пальчиковый театр.</w:t>
            </w:r>
          </w:p>
          <w:p w:rsidR="00995255" w:rsidRDefault="009952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Настольный театр.</w:t>
            </w:r>
          </w:p>
          <w:p w:rsidR="00995255" w:rsidRDefault="009952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Детские музыкальные инструменты.</w:t>
            </w:r>
          </w:p>
          <w:p w:rsidR="00995255" w:rsidRDefault="009952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Энциклопедия «История музыки».</w:t>
            </w:r>
          </w:p>
          <w:p w:rsidR="00995255" w:rsidRDefault="009952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«Театр настроения».</w:t>
            </w:r>
          </w:p>
          <w:p w:rsidR="00995255" w:rsidRDefault="009952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Костюмы для ряженья.</w:t>
            </w:r>
          </w:p>
          <w:p w:rsidR="00995255" w:rsidRDefault="009952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«Парикмахерская».</w:t>
            </w:r>
          </w:p>
        </w:tc>
        <w:tc>
          <w:tcPr>
            <w:tcW w:w="7371" w:type="dxa"/>
          </w:tcPr>
          <w:p w:rsidR="00D262B8" w:rsidRDefault="00D262B8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229334" cy="2531185"/>
                  <wp:effectExtent l="152400" t="0" r="133350" b="0"/>
                  <wp:docPr id="17" name="Рисунок 15" descr="IMG_3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0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1977" cy="254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6C27" w:rsidRDefault="003F6C27" w:rsidP="00995255">
      <w:pPr>
        <w:pStyle w:val="11"/>
        <w:spacing w:before="100"/>
        <w:ind w:left="5437" w:right="5097"/>
        <w:jc w:val="center"/>
        <w:rPr>
          <w:rFonts w:ascii="Times New Roman" w:hAnsi="Times New Roman" w:cs="Times New Roman"/>
        </w:rPr>
      </w:pPr>
    </w:p>
    <w:p w:rsidR="003F6C27" w:rsidRDefault="003F6C27" w:rsidP="00995255">
      <w:pPr>
        <w:pStyle w:val="11"/>
        <w:spacing w:before="100"/>
        <w:ind w:left="5437" w:right="5097"/>
        <w:jc w:val="center"/>
        <w:rPr>
          <w:rFonts w:ascii="Times New Roman" w:hAnsi="Times New Roman" w:cs="Times New Roman"/>
        </w:rPr>
      </w:pPr>
    </w:p>
    <w:p w:rsidR="003F6C27" w:rsidRDefault="003F6C27" w:rsidP="00995255">
      <w:pPr>
        <w:pStyle w:val="11"/>
        <w:spacing w:before="100"/>
        <w:ind w:left="5437" w:right="5097"/>
        <w:jc w:val="center"/>
        <w:rPr>
          <w:rFonts w:ascii="Times New Roman" w:hAnsi="Times New Roman" w:cs="Times New Roman"/>
        </w:rPr>
      </w:pPr>
    </w:p>
    <w:p w:rsidR="00995255" w:rsidRPr="00995255" w:rsidRDefault="00995255" w:rsidP="00995255">
      <w:pPr>
        <w:pStyle w:val="11"/>
        <w:spacing w:before="100"/>
        <w:ind w:left="5437" w:right="5097"/>
        <w:jc w:val="center"/>
        <w:rPr>
          <w:rFonts w:ascii="Times New Roman" w:hAnsi="Times New Roman" w:cs="Times New Roman"/>
        </w:rPr>
      </w:pPr>
      <w:r w:rsidRPr="00995255">
        <w:rPr>
          <w:rFonts w:ascii="Times New Roman" w:hAnsi="Times New Roman" w:cs="Times New Roman"/>
        </w:rPr>
        <w:lastRenderedPageBreak/>
        <w:t>Игровой</w:t>
      </w:r>
      <w:r w:rsidRPr="00995255">
        <w:rPr>
          <w:rFonts w:ascii="Times New Roman" w:hAnsi="Times New Roman" w:cs="Times New Roman"/>
          <w:spacing w:val="-4"/>
        </w:rPr>
        <w:t xml:space="preserve"> </w:t>
      </w:r>
      <w:r w:rsidRPr="00995255">
        <w:rPr>
          <w:rFonts w:ascii="Times New Roman" w:hAnsi="Times New Roman" w:cs="Times New Roman"/>
        </w:rPr>
        <w:t>участок</w:t>
      </w:r>
      <w:r w:rsidRPr="00995255">
        <w:rPr>
          <w:rFonts w:ascii="Times New Roman" w:hAnsi="Times New Roman" w:cs="Times New Roman"/>
          <w:spacing w:val="-3"/>
        </w:rPr>
        <w:t xml:space="preserve"> </w:t>
      </w:r>
      <w:r w:rsidRPr="00995255">
        <w:rPr>
          <w:rFonts w:ascii="Times New Roman" w:hAnsi="Times New Roman" w:cs="Times New Roman"/>
        </w:rPr>
        <w:t>группы</w:t>
      </w:r>
      <w:r w:rsidRPr="00995255">
        <w:rPr>
          <w:rFonts w:ascii="Times New Roman" w:hAnsi="Times New Roman" w:cs="Times New Roman"/>
          <w:spacing w:val="-2"/>
        </w:rPr>
        <w:t xml:space="preserve"> «</w:t>
      </w:r>
      <w:proofErr w:type="spellStart"/>
      <w:r>
        <w:rPr>
          <w:rFonts w:ascii="Times New Roman" w:hAnsi="Times New Roman" w:cs="Times New Roman"/>
          <w:spacing w:val="-2"/>
        </w:rPr>
        <w:t>Единорожки</w:t>
      </w:r>
      <w:proofErr w:type="spellEnd"/>
      <w:r w:rsidRPr="00995255">
        <w:rPr>
          <w:rFonts w:ascii="Times New Roman" w:hAnsi="Times New Roman" w:cs="Times New Roman"/>
          <w:spacing w:val="-2"/>
        </w:rPr>
        <w:t>»</w:t>
      </w:r>
    </w:p>
    <w:p w:rsidR="00995255" w:rsidRPr="00995255" w:rsidRDefault="00995255" w:rsidP="00995255">
      <w:pPr>
        <w:pStyle w:val="a6"/>
        <w:spacing w:before="11"/>
        <w:rPr>
          <w:rFonts w:ascii="Times New Roman" w:hAnsi="Times New Roman" w:cs="Times New Roman"/>
          <w:b/>
          <w:sz w:val="23"/>
        </w:rPr>
      </w:pPr>
    </w:p>
    <w:p w:rsidR="00995255" w:rsidRPr="00995255" w:rsidRDefault="00995255" w:rsidP="00995255">
      <w:pPr>
        <w:ind w:left="360" w:firstLine="115"/>
        <w:rPr>
          <w:rFonts w:ascii="Times New Roman" w:hAnsi="Times New Roman" w:cs="Times New Roman"/>
          <w:sz w:val="24"/>
        </w:rPr>
      </w:pPr>
      <w:r w:rsidRPr="00995255">
        <w:rPr>
          <w:rFonts w:ascii="Times New Roman" w:hAnsi="Times New Roman" w:cs="Times New Roman"/>
          <w:sz w:val="24"/>
        </w:rPr>
        <w:t>Игровой</w:t>
      </w:r>
      <w:r w:rsidRPr="00995255">
        <w:rPr>
          <w:rFonts w:ascii="Times New Roman" w:hAnsi="Times New Roman" w:cs="Times New Roman"/>
          <w:spacing w:val="-4"/>
          <w:sz w:val="24"/>
        </w:rPr>
        <w:t xml:space="preserve"> </w:t>
      </w:r>
      <w:r w:rsidRPr="00995255">
        <w:rPr>
          <w:rFonts w:ascii="Times New Roman" w:hAnsi="Times New Roman" w:cs="Times New Roman"/>
          <w:sz w:val="24"/>
        </w:rPr>
        <w:t>участок</w:t>
      </w:r>
      <w:r w:rsidRPr="00995255">
        <w:rPr>
          <w:rFonts w:ascii="Times New Roman" w:hAnsi="Times New Roman" w:cs="Times New Roman"/>
          <w:spacing w:val="-3"/>
          <w:sz w:val="24"/>
        </w:rPr>
        <w:t xml:space="preserve"> </w:t>
      </w:r>
      <w:r w:rsidRPr="00995255">
        <w:rPr>
          <w:rFonts w:ascii="Times New Roman" w:hAnsi="Times New Roman" w:cs="Times New Roman"/>
          <w:sz w:val="24"/>
        </w:rPr>
        <w:t>группы</w:t>
      </w:r>
      <w:r w:rsidRPr="00995255">
        <w:rPr>
          <w:rFonts w:ascii="Times New Roman" w:hAnsi="Times New Roman" w:cs="Times New Roman"/>
          <w:spacing w:val="-3"/>
          <w:sz w:val="24"/>
        </w:rPr>
        <w:t xml:space="preserve"> </w:t>
      </w:r>
      <w:r w:rsidRPr="00995255">
        <w:rPr>
          <w:rFonts w:ascii="Times New Roman" w:hAnsi="Times New Roman" w:cs="Times New Roman"/>
          <w:sz w:val="24"/>
        </w:rPr>
        <w:t>«</w:t>
      </w:r>
      <w:proofErr w:type="spellStart"/>
      <w:r>
        <w:rPr>
          <w:rFonts w:ascii="Times New Roman" w:hAnsi="Times New Roman" w:cs="Times New Roman"/>
          <w:sz w:val="24"/>
        </w:rPr>
        <w:t>Единорожки</w:t>
      </w:r>
      <w:proofErr w:type="spellEnd"/>
      <w:r w:rsidRPr="00995255">
        <w:rPr>
          <w:rFonts w:ascii="Times New Roman" w:hAnsi="Times New Roman" w:cs="Times New Roman"/>
          <w:sz w:val="24"/>
        </w:rPr>
        <w:t>»</w:t>
      </w:r>
      <w:r w:rsidRPr="00995255">
        <w:rPr>
          <w:rFonts w:ascii="Times New Roman" w:hAnsi="Times New Roman" w:cs="Times New Roman"/>
          <w:spacing w:val="-2"/>
          <w:sz w:val="24"/>
        </w:rPr>
        <w:t xml:space="preserve"> </w:t>
      </w:r>
      <w:r w:rsidRPr="00995255">
        <w:rPr>
          <w:rFonts w:ascii="Times New Roman" w:hAnsi="Times New Roman" w:cs="Times New Roman"/>
          <w:sz w:val="24"/>
        </w:rPr>
        <w:t>составляет</w:t>
      </w:r>
      <w:r w:rsidRPr="00995255">
        <w:rPr>
          <w:rFonts w:ascii="Times New Roman" w:hAnsi="Times New Roman" w:cs="Times New Roman"/>
          <w:spacing w:val="-4"/>
          <w:sz w:val="24"/>
        </w:rPr>
        <w:t xml:space="preserve"> </w:t>
      </w:r>
      <w:r w:rsidRPr="00995255">
        <w:rPr>
          <w:rFonts w:ascii="Times New Roman" w:hAnsi="Times New Roman" w:cs="Times New Roman"/>
          <w:color w:val="FF0000"/>
          <w:sz w:val="24"/>
        </w:rPr>
        <w:t>4,125</w:t>
      </w:r>
      <w:r w:rsidRPr="00995255">
        <w:rPr>
          <w:rFonts w:ascii="Times New Roman" w:hAnsi="Times New Roman" w:cs="Times New Roman"/>
          <w:spacing w:val="-3"/>
          <w:sz w:val="24"/>
        </w:rPr>
        <w:t xml:space="preserve"> </w:t>
      </w:r>
      <w:r w:rsidRPr="00995255">
        <w:rPr>
          <w:rFonts w:ascii="Times New Roman" w:hAnsi="Times New Roman" w:cs="Times New Roman"/>
          <w:sz w:val="24"/>
        </w:rPr>
        <w:t>кв.</w:t>
      </w:r>
      <w:r w:rsidRPr="00995255">
        <w:rPr>
          <w:rFonts w:ascii="Times New Roman" w:hAnsi="Times New Roman" w:cs="Times New Roman"/>
          <w:spacing w:val="-4"/>
          <w:sz w:val="24"/>
        </w:rPr>
        <w:t xml:space="preserve"> </w:t>
      </w:r>
      <w:r w:rsidRPr="00995255">
        <w:rPr>
          <w:rFonts w:ascii="Times New Roman" w:hAnsi="Times New Roman" w:cs="Times New Roman"/>
          <w:sz w:val="24"/>
        </w:rPr>
        <w:t>м.,</w:t>
      </w:r>
      <w:r w:rsidRPr="00995255">
        <w:rPr>
          <w:rFonts w:ascii="Times New Roman" w:hAnsi="Times New Roman" w:cs="Times New Roman"/>
          <w:spacing w:val="-3"/>
          <w:sz w:val="24"/>
        </w:rPr>
        <w:t xml:space="preserve"> </w:t>
      </w:r>
      <w:r w:rsidRPr="00995255">
        <w:rPr>
          <w:rFonts w:ascii="Times New Roman" w:hAnsi="Times New Roman" w:cs="Times New Roman"/>
          <w:sz w:val="24"/>
        </w:rPr>
        <w:t>расположен</w:t>
      </w:r>
      <w:r w:rsidRPr="00995255">
        <w:rPr>
          <w:rFonts w:ascii="Times New Roman" w:hAnsi="Times New Roman" w:cs="Times New Roman"/>
          <w:spacing w:val="-1"/>
          <w:sz w:val="24"/>
        </w:rPr>
        <w:t xml:space="preserve"> </w:t>
      </w:r>
      <w:r w:rsidRPr="00995255">
        <w:rPr>
          <w:rFonts w:ascii="Times New Roman" w:hAnsi="Times New Roman" w:cs="Times New Roman"/>
          <w:sz w:val="24"/>
        </w:rPr>
        <w:t>справа от</w:t>
      </w:r>
      <w:r w:rsidRPr="00995255">
        <w:rPr>
          <w:rFonts w:ascii="Times New Roman" w:hAnsi="Times New Roman" w:cs="Times New Roman"/>
          <w:spacing w:val="-4"/>
          <w:sz w:val="24"/>
        </w:rPr>
        <w:t xml:space="preserve"> </w:t>
      </w:r>
      <w:r w:rsidRPr="00995255">
        <w:rPr>
          <w:rFonts w:ascii="Times New Roman" w:hAnsi="Times New Roman" w:cs="Times New Roman"/>
          <w:sz w:val="24"/>
        </w:rPr>
        <w:t>центрального</w:t>
      </w:r>
      <w:r w:rsidRPr="00995255">
        <w:rPr>
          <w:rFonts w:ascii="Times New Roman" w:hAnsi="Times New Roman" w:cs="Times New Roman"/>
          <w:spacing w:val="-4"/>
          <w:sz w:val="24"/>
        </w:rPr>
        <w:t xml:space="preserve"> </w:t>
      </w:r>
      <w:r w:rsidRPr="00995255">
        <w:rPr>
          <w:rFonts w:ascii="Times New Roman" w:hAnsi="Times New Roman" w:cs="Times New Roman"/>
          <w:sz w:val="24"/>
        </w:rPr>
        <w:t>входа.</w:t>
      </w:r>
      <w:r w:rsidRPr="00995255">
        <w:rPr>
          <w:rFonts w:ascii="Times New Roman" w:hAnsi="Times New Roman" w:cs="Times New Roman"/>
          <w:spacing w:val="-5"/>
          <w:sz w:val="24"/>
        </w:rPr>
        <w:t xml:space="preserve"> </w:t>
      </w:r>
      <w:r w:rsidRPr="00995255">
        <w:rPr>
          <w:rFonts w:ascii="Times New Roman" w:hAnsi="Times New Roman" w:cs="Times New Roman"/>
          <w:sz w:val="24"/>
        </w:rPr>
        <w:t>Покрытие</w:t>
      </w:r>
      <w:r w:rsidRPr="00995255">
        <w:rPr>
          <w:rFonts w:ascii="Times New Roman" w:hAnsi="Times New Roman" w:cs="Times New Roman"/>
          <w:spacing w:val="-4"/>
          <w:sz w:val="24"/>
        </w:rPr>
        <w:t xml:space="preserve"> </w:t>
      </w:r>
      <w:r w:rsidRPr="00995255">
        <w:rPr>
          <w:rFonts w:ascii="Times New Roman" w:hAnsi="Times New Roman" w:cs="Times New Roman"/>
          <w:sz w:val="24"/>
        </w:rPr>
        <w:t xml:space="preserve">участка комбинированное: </w:t>
      </w:r>
      <w:r>
        <w:rPr>
          <w:rFonts w:ascii="Times New Roman" w:hAnsi="Times New Roman" w:cs="Times New Roman"/>
          <w:sz w:val="24"/>
        </w:rPr>
        <w:t>асфальт</w:t>
      </w:r>
      <w:r w:rsidRPr="00995255">
        <w:rPr>
          <w:rFonts w:ascii="Times New Roman" w:hAnsi="Times New Roman" w:cs="Times New Roman"/>
          <w:sz w:val="24"/>
        </w:rPr>
        <w:t xml:space="preserve">, грунт, песок. </w:t>
      </w:r>
    </w:p>
    <w:p w:rsidR="00995255" w:rsidRPr="00995255" w:rsidRDefault="00995255" w:rsidP="00995255">
      <w:pPr>
        <w:pStyle w:val="11"/>
        <w:spacing w:before="2"/>
        <w:ind w:left="6759"/>
        <w:rPr>
          <w:rFonts w:ascii="Times New Roman" w:hAnsi="Times New Roman" w:cs="Times New Roman"/>
        </w:rPr>
      </w:pPr>
      <w:r w:rsidRPr="00995255">
        <w:rPr>
          <w:rFonts w:ascii="Times New Roman" w:hAnsi="Times New Roman" w:cs="Times New Roman"/>
        </w:rPr>
        <w:t>Озеленение</w:t>
      </w:r>
      <w:r w:rsidRPr="00995255">
        <w:rPr>
          <w:rFonts w:ascii="Times New Roman" w:hAnsi="Times New Roman" w:cs="Times New Roman"/>
          <w:spacing w:val="-2"/>
        </w:rPr>
        <w:t xml:space="preserve"> участка</w:t>
      </w:r>
    </w:p>
    <w:p w:rsidR="00995255" w:rsidRPr="00995255" w:rsidRDefault="00995255" w:rsidP="00995255">
      <w:pPr>
        <w:pStyle w:val="a6"/>
        <w:spacing w:before="1"/>
        <w:rPr>
          <w:rFonts w:ascii="Times New Roman" w:hAnsi="Times New Roman" w:cs="Times New Roman"/>
          <w:b/>
          <w:sz w:val="15"/>
        </w:rPr>
      </w:pPr>
    </w:p>
    <w:p w:rsidR="00995255" w:rsidRPr="003D3805" w:rsidRDefault="00995255" w:rsidP="00995255">
      <w:pPr>
        <w:spacing w:before="100" w:line="272" w:lineRule="exact"/>
        <w:ind w:left="420"/>
        <w:rPr>
          <w:rFonts w:ascii="Times New Roman" w:hAnsi="Times New Roman" w:cs="Times New Roman"/>
          <w:color w:val="FF0000"/>
          <w:sz w:val="24"/>
        </w:rPr>
      </w:pPr>
      <w:r w:rsidRPr="003D3805">
        <w:rPr>
          <w:rFonts w:ascii="Times New Roman" w:hAnsi="Times New Roman" w:cs="Times New Roman"/>
          <w:b/>
          <w:color w:val="FF0000"/>
          <w:sz w:val="24"/>
        </w:rPr>
        <w:t>Деревья:</w:t>
      </w:r>
      <w:r w:rsidRPr="003D3805">
        <w:rPr>
          <w:rFonts w:ascii="Times New Roman" w:hAnsi="Times New Roman" w:cs="Times New Roman"/>
          <w:b/>
          <w:color w:val="FF0000"/>
          <w:spacing w:val="-3"/>
          <w:sz w:val="24"/>
        </w:rPr>
        <w:t xml:space="preserve"> </w:t>
      </w:r>
      <w:r w:rsidR="003D3805" w:rsidRPr="003D3805">
        <w:rPr>
          <w:rFonts w:ascii="Times New Roman" w:hAnsi="Times New Roman" w:cs="Times New Roman"/>
          <w:color w:val="FF0000"/>
          <w:sz w:val="24"/>
        </w:rPr>
        <w:t xml:space="preserve">каштан, тополь, </w:t>
      </w:r>
    </w:p>
    <w:p w:rsidR="00995255" w:rsidRDefault="00995255" w:rsidP="00995255">
      <w:pPr>
        <w:spacing w:line="272" w:lineRule="exact"/>
        <w:ind w:left="420"/>
        <w:rPr>
          <w:rFonts w:ascii="Times New Roman" w:hAnsi="Times New Roman" w:cs="Times New Roman"/>
          <w:b/>
          <w:color w:val="FF0000"/>
          <w:spacing w:val="-6"/>
          <w:sz w:val="24"/>
        </w:rPr>
      </w:pPr>
      <w:r w:rsidRPr="003D3805">
        <w:rPr>
          <w:rFonts w:ascii="Times New Roman" w:hAnsi="Times New Roman" w:cs="Times New Roman"/>
          <w:b/>
          <w:color w:val="FF0000"/>
          <w:sz w:val="24"/>
        </w:rPr>
        <w:t>Кустарники:</w:t>
      </w:r>
      <w:r w:rsidRPr="003D3805">
        <w:rPr>
          <w:rFonts w:ascii="Times New Roman" w:hAnsi="Times New Roman" w:cs="Times New Roman"/>
          <w:b/>
          <w:color w:val="FF0000"/>
          <w:spacing w:val="-6"/>
          <w:sz w:val="24"/>
        </w:rPr>
        <w:t xml:space="preserve"> </w:t>
      </w:r>
    </w:p>
    <w:p w:rsidR="003D3805" w:rsidRPr="003D3805" w:rsidRDefault="003D3805" w:rsidP="003D3805">
      <w:pPr>
        <w:spacing w:line="272" w:lineRule="exact"/>
        <w:ind w:left="42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Оборудование участка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03"/>
        <w:gridCol w:w="9639"/>
      </w:tblGrid>
      <w:tr w:rsidR="003D3805" w:rsidTr="003D3805">
        <w:tc>
          <w:tcPr>
            <w:tcW w:w="4503" w:type="dxa"/>
          </w:tcPr>
          <w:p w:rsidR="003D3805" w:rsidRPr="003D3805" w:rsidRDefault="003D3805" w:rsidP="003D38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9639" w:type="dxa"/>
          </w:tcPr>
          <w:p w:rsidR="003D3805" w:rsidRPr="003D3805" w:rsidRDefault="003D3805" w:rsidP="003D38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</w:tr>
      <w:tr w:rsidR="003D3805" w:rsidTr="003D3805">
        <w:tc>
          <w:tcPr>
            <w:tcW w:w="4503" w:type="dxa"/>
          </w:tcPr>
          <w:p w:rsidR="003D3805" w:rsidRDefault="008721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Беседка, скамейки, столы, стулья, песочница, игровой комплекс, формочки для игры с песком, игры для детских игр на улице. </w:t>
            </w:r>
          </w:p>
        </w:tc>
        <w:tc>
          <w:tcPr>
            <w:tcW w:w="9639" w:type="dxa"/>
          </w:tcPr>
          <w:p w:rsidR="003D3805" w:rsidRDefault="003D38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34540" cy="2050853"/>
                  <wp:effectExtent l="19050" t="0" r="8660" b="0"/>
                  <wp:docPr id="21" name="Рисунок 20" descr="IMG_3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4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09" cy="205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3805" w:rsidRDefault="003D3805">
            <w:pPr>
              <w:rPr>
                <w:rFonts w:ascii="Times New Roman" w:hAnsi="Times New Roman" w:cs="Times New Roman"/>
              </w:rPr>
            </w:pPr>
          </w:p>
        </w:tc>
      </w:tr>
    </w:tbl>
    <w:p w:rsidR="00DC0119" w:rsidRPr="00373450" w:rsidRDefault="00DC0119">
      <w:pPr>
        <w:rPr>
          <w:rFonts w:ascii="Times New Roman" w:hAnsi="Times New Roman" w:cs="Times New Roman"/>
        </w:rPr>
      </w:pPr>
    </w:p>
    <w:sectPr w:rsidR="00DC0119" w:rsidRPr="00373450" w:rsidSect="00373450">
      <w:pgSz w:w="16838" w:h="11906" w:orient="landscape"/>
      <w:pgMar w:top="1134" w:right="850" w:bottom="1134" w:left="1701" w:header="708" w:footer="708" w:gutter="0"/>
      <w:pgBorders w:offsetFrom="page">
        <w:top w:val="heartGray" w:sz="31" w:space="24" w:color="auto"/>
        <w:left w:val="heartGray" w:sz="31" w:space="24" w:color="auto"/>
        <w:bottom w:val="heartGray" w:sz="31" w:space="24" w:color="auto"/>
        <w:right w:val="heartGra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C52618"/>
    <w:multiLevelType w:val="hybridMultilevel"/>
    <w:tmpl w:val="1C94D950"/>
    <w:lvl w:ilvl="0" w:tplc="704EFB2C">
      <w:numFmt w:val="bullet"/>
      <w:lvlText w:val="-"/>
      <w:lvlJc w:val="left"/>
      <w:pPr>
        <w:ind w:left="183" w:hanging="147"/>
      </w:pPr>
      <w:rPr>
        <w:rFonts w:ascii="Georgia" w:eastAsia="Georgia" w:hAnsi="Georgia" w:cs="Georgia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FE68844">
      <w:numFmt w:val="bullet"/>
      <w:lvlText w:val="•"/>
      <w:lvlJc w:val="left"/>
      <w:pPr>
        <w:ind w:left="1695" w:hanging="147"/>
      </w:pPr>
      <w:rPr>
        <w:rFonts w:hint="default"/>
        <w:lang w:val="ru-RU" w:eastAsia="en-US" w:bidi="ar-SA"/>
      </w:rPr>
    </w:lvl>
    <w:lvl w:ilvl="2" w:tplc="F8B84A54">
      <w:numFmt w:val="bullet"/>
      <w:lvlText w:val="•"/>
      <w:lvlJc w:val="left"/>
      <w:pPr>
        <w:ind w:left="3211" w:hanging="147"/>
      </w:pPr>
      <w:rPr>
        <w:rFonts w:hint="default"/>
        <w:lang w:val="ru-RU" w:eastAsia="en-US" w:bidi="ar-SA"/>
      </w:rPr>
    </w:lvl>
    <w:lvl w:ilvl="3" w:tplc="CD7A54DE">
      <w:numFmt w:val="bullet"/>
      <w:lvlText w:val="•"/>
      <w:lvlJc w:val="left"/>
      <w:pPr>
        <w:ind w:left="4726" w:hanging="147"/>
      </w:pPr>
      <w:rPr>
        <w:rFonts w:hint="default"/>
        <w:lang w:val="ru-RU" w:eastAsia="en-US" w:bidi="ar-SA"/>
      </w:rPr>
    </w:lvl>
    <w:lvl w:ilvl="4" w:tplc="2B302204">
      <w:numFmt w:val="bullet"/>
      <w:lvlText w:val="•"/>
      <w:lvlJc w:val="left"/>
      <w:pPr>
        <w:ind w:left="6242" w:hanging="147"/>
      </w:pPr>
      <w:rPr>
        <w:rFonts w:hint="default"/>
        <w:lang w:val="ru-RU" w:eastAsia="en-US" w:bidi="ar-SA"/>
      </w:rPr>
    </w:lvl>
    <w:lvl w:ilvl="5" w:tplc="78D4C35E">
      <w:numFmt w:val="bullet"/>
      <w:lvlText w:val="•"/>
      <w:lvlJc w:val="left"/>
      <w:pPr>
        <w:ind w:left="7757" w:hanging="147"/>
      </w:pPr>
      <w:rPr>
        <w:rFonts w:hint="default"/>
        <w:lang w:val="ru-RU" w:eastAsia="en-US" w:bidi="ar-SA"/>
      </w:rPr>
    </w:lvl>
    <w:lvl w:ilvl="6" w:tplc="77DCA942">
      <w:numFmt w:val="bullet"/>
      <w:lvlText w:val="•"/>
      <w:lvlJc w:val="left"/>
      <w:pPr>
        <w:ind w:left="9273" w:hanging="147"/>
      </w:pPr>
      <w:rPr>
        <w:rFonts w:hint="default"/>
        <w:lang w:val="ru-RU" w:eastAsia="en-US" w:bidi="ar-SA"/>
      </w:rPr>
    </w:lvl>
    <w:lvl w:ilvl="7" w:tplc="FCC6CFF8">
      <w:numFmt w:val="bullet"/>
      <w:lvlText w:val="•"/>
      <w:lvlJc w:val="left"/>
      <w:pPr>
        <w:ind w:left="10788" w:hanging="147"/>
      </w:pPr>
      <w:rPr>
        <w:rFonts w:hint="default"/>
        <w:lang w:val="ru-RU" w:eastAsia="en-US" w:bidi="ar-SA"/>
      </w:rPr>
    </w:lvl>
    <w:lvl w:ilvl="8" w:tplc="0F8EF95A">
      <w:numFmt w:val="bullet"/>
      <w:lvlText w:val="•"/>
      <w:lvlJc w:val="left"/>
      <w:pPr>
        <w:ind w:left="12304" w:hanging="14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73450"/>
    <w:rsid w:val="00005489"/>
    <w:rsid w:val="00070FC9"/>
    <w:rsid w:val="000E0105"/>
    <w:rsid w:val="00251E6E"/>
    <w:rsid w:val="00373450"/>
    <w:rsid w:val="003D3805"/>
    <w:rsid w:val="003F6C27"/>
    <w:rsid w:val="0050367D"/>
    <w:rsid w:val="006C0858"/>
    <w:rsid w:val="00745018"/>
    <w:rsid w:val="00872183"/>
    <w:rsid w:val="00995255"/>
    <w:rsid w:val="00B84C9E"/>
    <w:rsid w:val="00BF12B1"/>
    <w:rsid w:val="00BF45C4"/>
    <w:rsid w:val="00C86773"/>
    <w:rsid w:val="00CB18BE"/>
    <w:rsid w:val="00CD3790"/>
    <w:rsid w:val="00D262B8"/>
    <w:rsid w:val="00DA245A"/>
    <w:rsid w:val="00DC0119"/>
    <w:rsid w:val="00E13281"/>
    <w:rsid w:val="00E308E0"/>
    <w:rsid w:val="00F75A5D"/>
    <w:rsid w:val="00FD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25CB0"/>
  <w15:docId w15:val="{0248C300-6FF1-45D3-AFEC-998AE3F59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4C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73450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73450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373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45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7345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ody Text"/>
    <w:basedOn w:val="a"/>
    <w:link w:val="a7"/>
    <w:uiPriority w:val="1"/>
    <w:qFormat/>
    <w:rsid w:val="00995255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sz w:val="20"/>
      <w:szCs w:val="20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995255"/>
    <w:rPr>
      <w:rFonts w:ascii="Georgia" w:eastAsia="Georgia" w:hAnsi="Georgia" w:cs="Georgia"/>
      <w:sz w:val="20"/>
      <w:szCs w:val="20"/>
      <w:lang w:eastAsia="en-US"/>
    </w:rPr>
  </w:style>
  <w:style w:type="paragraph" w:customStyle="1" w:styleId="11">
    <w:name w:val="Заголовок 11"/>
    <w:basedOn w:val="a"/>
    <w:uiPriority w:val="1"/>
    <w:qFormat/>
    <w:rsid w:val="00995255"/>
    <w:pPr>
      <w:widowControl w:val="0"/>
      <w:autoSpaceDE w:val="0"/>
      <w:autoSpaceDN w:val="0"/>
      <w:spacing w:after="0" w:line="240" w:lineRule="auto"/>
      <w:ind w:left="880"/>
      <w:outlineLvl w:val="1"/>
    </w:pPr>
    <w:rPr>
      <w:rFonts w:ascii="Georgia" w:eastAsia="Georgia" w:hAnsi="Georgia" w:cs="Georgia"/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pc1</cp:lastModifiedBy>
  <cp:revision>6</cp:revision>
  <dcterms:created xsi:type="dcterms:W3CDTF">2022-09-21T12:33:00Z</dcterms:created>
  <dcterms:modified xsi:type="dcterms:W3CDTF">2023-03-30T12:27:00Z</dcterms:modified>
</cp:coreProperties>
</file>